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AA737" w14:textId="77777777" w:rsidR="00321788" w:rsidRDefault="00274217" w:rsidP="006E3316">
      <w:pPr>
        <w:tabs>
          <w:tab w:val="center" w:pos="1660"/>
        </w:tabs>
        <w:ind w:left="3912"/>
      </w:pPr>
      <w:r>
        <w:rPr>
          <w:noProof/>
        </w:rPr>
        <w:drawing>
          <wp:anchor distT="0" distB="0" distL="114300" distR="114300" simplePos="0" relativeHeight="251658240" behindDoc="0" locked="0" layoutInCell="1" allowOverlap="1" wp14:anchorId="7C81D8C1" wp14:editId="3A4436D2">
            <wp:simplePos x="1438275" y="1438275"/>
            <wp:positionH relativeFrom="column">
              <wp:align>left</wp:align>
            </wp:positionH>
            <wp:positionV relativeFrom="paragraph">
              <wp:align>top</wp:align>
            </wp:positionV>
            <wp:extent cx="2457450" cy="857250"/>
            <wp:effectExtent l="0" t="0" r="0" b="0"/>
            <wp:wrapSquare wrapText="bothSides"/>
            <wp:docPr id="1" name="Bildobjekt 1" descr="En bild som visar tecknad serie, fåge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cknad serie, fågel&#10;&#10;Automatiskt genererad beskrivning"/>
                    <pic:cNvPicPr/>
                  </pic:nvPicPr>
                  <pic:blipFill>
                    <a:blip r:embed="rId9">
                      <a:extLst>
                        <a:ext uri="{28A0092B-C50C-407E-A947-70E740481C1C}">
                          <a14:useLocalDpi xmlns:a14="http://schemas.microsoft.com/office/drawing/2010/main" val="0"/>
                        </a:ext>
                      </a:extLst>
                    </a:blip>
                    <a:stretch>
                      <a:fillRect/>
                    </a:stretch>
                  </pic:blipFill>
                  <pic:spPr>
                    <a:xfrm>
                      <a:off x="0" y="0"/>
                      <a:ext cx="2457450" cy="857250"/>
                    </a:xfrm>
                    <a:prstGeom prst="rect">
                      <a:avLst/>
                    </a:prstGeom>
                  </pic:spPr>
                </pic:pic>
              </a:graphicData>
            </a:graphic>
          </wp:anchor>
        </w:drawing>
      </w:r>
      <w:r w:rsidR="006E3316">
        <w:tab/>
      </w:r>
    </w:p>
    <w:p w14:paraId="492F8C44" w14:textId="608DDF97" w:rsidR="006E3316" w:rsidRDefault="00321788" w:rsidP="006E3316">
      <w:pPr>
        <w:tabs>
          <w:tab w:val="center" w:pos="1660"/>
        </w:tabs>
        <w:ind w:left="3912"/>
      </w:pPr>
      <w:r>
        <w:tab/>
      </w:r>
      <w:r w:rsidR="006E3316">
        <w:t>PROTOKOLL</w:t>
      </w:r>
    </w:p>
    <w:p w14:paraId="02454D3C" w14:textId="1DDB7F11" w:rsidR="00274217" w:rsidRDefault="006E3316" w:rsidP="006E3316">
      <w:pPr>
        <w:tabs>
          <w:tab w:val="center" w:pos="1660"/>
        </w:tabs>
        <w:ind w:left="3912"/>
      </w:pPr>
      <w:r>
        <w:tab/>
      </w:r>
      <w:r>
        <w:br w:type="textWrapping" w:clear="all"/>
      </w:r>
    </w:p>
    <w:p w14:paraId="0C8193A3" w14:textId="77777777" w:rsidR="00274217" w:rsidRDefault="00274217" w:rsidP="009F1643"/>
    <w:p w14:paraId="72D2ADD7" w14:textId="37B09645" w:rsidR="00C128A3" w:rsidRDefault="001E55AD" w:rsidP="009F1643">
      <w:r>
        <w:t xml:space="preserve">Ordinarie föreningsstämma i Bostadsrättsföreningen Taffeln 1 i Sollentuna </w:t>
      </w:r>
    </w:p>
    <w:p w14:paraId="744C5D34" w14:textId="77777777" w:rsidR="00C128A3" w:rsidRDefault="001E55AD" w:rsidP="009F1643">
      <w:r>
        <w:t xml:space="preserve">Tid: Tisdag den 30 maj 2023, klockan 20.00 </w:t>
      </w:r>
    </w:p>
    <w:p w14:paraId="03A73EE5" w14:textId="17640CD1" w:rsidR="001E55AD" w:rsidRDefault="001E55AD" w:rsidP="009F1643">
      <w:r>
        <w:t xml:space="preserve">Plats: Förskolan Gåsen, Strandvägen 4 B </w:t>
      </w:r>
    </w:p>
    <w:p w14:paraId="02FCC57A" w14:textId="32D18BFB" w:rsidR="001E55AD" w:rsidRDefault="001E55AD" w:rsidP="001E55AD">
      <w:pPr>
        <w:pStyle w:val="Liststycke"/>
        <w:numPr>
          <w:ilvl w:val="0"/>
          <w:numId w:val="31"/>
        </w:numPr>
        <w:ind w:left="284" w:hanging="284"/>
      </w:pPr>
      <w:r>
        <w:t xml:space="preserve">Stämmans öppnande </w:t>
      </w:r>
    </w:p>
    <w:p w14:paraId="4FE98B39" w14:textId="6C6790E7" w:rsidR="001E55AD" w:rsidRDefault="001E55AD" w:rsidP="001E55AD">
      <w:r>
        <w:t xml:space="preserve">Stämman öppnades. </w:t>
      </w:r>
    </w:p>
    <w:p w14:paraId="7A109744" w14:textId="77777777" w:rsidR="001E55AD" w:rsidRDefault="001E55AD" w:rsidP="009F1643">
      <w:r>
        <w:t xml:space="preserve">2. Godkännande av dagordningen </w:t>
      </w:r>
    </w:p>
    <w:p w14:paraId="244A8BE1" w14:textId="0B635C22" w:rsidR="001E55AD" w:rsidRDefault="001E55AD" w:rsidP="009F1643">
      <w:r>
        <w:t xml:space="preserve">Mötet godkände dagordningen. </w:t>
      </w:r>
    </w:p>
    <w:p w14:paraId="2479C6CE" w14:textId="77777777" w:rsidR="001E55AD" w:rsidRDefault="001E55AD" w:rsidP="009F1643">
      <w:r>
        <w:t xml:space="preserve">3. Val av stämmoordförande </w:t>
      </w:r>
    </w:p>
    <w:p w14:paraId="61691EB6" w14:textId="19CAAB19" w:rsidR="001E55AD" w:rsidRDefault="001E55AD" w:rsidP="009F1643">
      <w:r>
        <w:t xml:space="preserve">Stämman valde Joanna Leksell till ordförande. </w:t>
      </w:r>
    </w:p>
    <w:p w14:paraId="386B9754" w14:textId="77777777" w:rsidR="001E55AD" w:rsidRDefault="001E55AD" w:rsidP="009F1643">
      <w:r>
        <w:t xml:space="preserve">4. Anmälan av stämmoordförandens val av protokollförare </w:t>
      </w:r>
    </w:p>
    <w:p w14:paraId="4EF4E4E1" w14:textId="330346B7" w:rsidR="001E55AD" w:rsidRDefault="001E55AD" w:rsidP="009F1643">
      <w:r>
        <w:t xml:space="preserve">Stämman valde Mia Öhrnell att föra protokoll under stämman. </w:t>
      </w:r>
    </w:p>
    <w:p w14:paraId="1B51D1BD" w14:textId="77777777" w:rsidR="001E55AD" w:rsidRDefault="001E55AD" w:rsidP="009F1643">
      <w:r>
        <w:t xml:space="preserve">5. Val av två justeringsmän, tillika rösträknare </w:t>
      </w:r>
    </w:p>
    <w:p w14:paraId="6D446CD1" w14:textId="62F94554" w:rsidR="001E55AD" w:rsidRDefault="001E55AD" w:rsidP="009F1643">
      <w:r>
        <w:t xml:space="preserve">Stämman valde Svetlana </w:t>
      </w:r>
      <w:proofErr w:type="spellStart"/>
      <w:r>
        <w:t>An</w:t>
      </w:r>
      <w:r w:rsidR="005F771D">
        <w:t>n</w:t>
      </w:r>
      <w:r>
        <w:t>enkova</w:t>
      </w:r>
      <w:proofErr w:type="spellEnd"/>
      <w:r>
        <w:t xml:space="preserve"> och Mikael </w:t>
      </w:r>
      <w:proofErr w:type="spellStart"/>
      <w:r>
        <w:t>Callderud</w:t>
      </w:r>
      <w:proofErr w:type="spellEnd"/>
      <w:r w:rsidR="00321788">
        <w:t xml:space="preserve"> att justera stämmans protokoll. </w:t>
      </w:r>
    </w:p>
    <w:p w14:paraId="58E31D56" w14:textId="77777777" w:rsidR="001E55AD" w:rsidRDefault="001E55AD" w:rsidP="009F1643">
      <w:r>
        <w:t xml:space="preserve">6. Fråga om stämman blivit i stadgeenlig ordning utlyst </w:t>
      </w:r>
    </w:p>
    <w:p w14:paraId="6B5ABB30" w14:textId="45E58DE6" w:rsidR="00C128A3" w:rsidRDefault="00C128A3" w:rsidP="009F1643">
      <w:r>
        <w:t xml:space="preserve">Mötet ansåg stämman som behörigt utlyst. </w:t>
      </w:r>
    </w:p>
    <w:p w14:paraId="5ECAE9F4" w14:textId="77777777" w:rsidR="001E55AD" w:rsidRDefault="001E55AD" w:rsidP="009F1643">
      <w:r>
        <w:t xml:space="preserve">7. Upprättande och godkännande av röstlängd </w:t>
      </w:r>
    </w:p>
    <w:p w14:paraId="1927E805" w14:textId="42AD5831" w:rsidR="00C128A3" w:rsidRDefault="00C128A3" w:rsidP="009F1643">
      <w:r>
        <w:t xml:space="preserve">Vid stämman fanns 12 röster representerade varav 3 genom fullmakt. </w:t>
      </w:r>
    </w:p>
    <w:p w14:paraId="0F10E33B" w14:textId="46A3EF44" w:rsidR="00574642" w:rsidRDefault="00574642" w:rsidP="009F1643">
      <w:r>
        <w:t xml:space="preserve">Röstlängden godkändes. </w:t>
      </w:r>
    </w:p>
    <w:p w14:paraId="690FBAB5" w14:textId="77777777" w:rsidR="001E55AD" w:rsidRDefault="001E55AD" w:rsidP="009F1643">
      <w:r>
        <w:lastRenderedPageBreak/>
        <w:t xml:space="preserve">8. Föredragning av styrelsens årsredovisning </w:t>
      </w:r>
    </w:p>
    <w:p w14:paraId="3BBC2DDB" w14:textId="49DB4F18" w:rsidR="001E55AD" w:rsidRDefault="001E55AD" w:rsidP="009F1643">
      <w:r>
        <w:t xml:space="preserve">Ekonomiansvarig föredrar väsentliga delar i årsredovisningen. Hon redogör för efterdyningarna av det första fönsterarbetet där företaget såldes och de sålde fakturan. Denna har bestridits och ytterligare processer väntas i ärendet. </w:t>
      </w:r>
    </w:p>
    <w:p w14:paraId="6F9CA334" w14:textId="7FAAA773" w:rsidR="001E55AD" w:rsidRDefault="001E55AD" w:rsidP="009F1643">
      <w:r>
        <w:t xml:space="preserve">På grund av ökade kostnader och åtgärder som behöver genomföras för att få godkänd OVK med mera så kan en höjning av avgiften bli aktuell. Styrelsen kommer ta ställning till det efter sommaren. </w:t>
      </w:r>
    </w:p>
    <w:p w14:paraId="4CADD9D0" w14:textId="77777777" w:rsidR="001E55AD" w:rsidRDefault="001E55AD" w:rsidP="009F1643">
      <w:r>
        <w:t xml:space="preserve">9. Föredragning av revisorns berättelse </w:t>
      </w:r>
    </w:p>
    <w:p w14:paraId="243C64F5" w14:textId="487805B2" w:rsidR="00F903A3" w:rsidRDefault="00356394" w:rsidP="009F1643">
      <w:r>
        <w:t>Revisionsberättelsen föredras</w:t>
      </w:r>
      <w:r w:rsidR="00636B05">
        <w:t xml:space="preserve">. </w:t>
      </w:r>
    </w:p>
    <w:p w14:paraId="79FF16E5" w14:textId="77777777" w:rsidR="001E55AD" w:rsidRDefault="001E55AD" w:rsidP="009F1643">
      <w:r>
        <w:t xml:space="preserve">10. Beslut om fastställande av resultat- och balansräkning </w:t>
      </w:r>
    </w:p>
    <w:p w14:paraId="2C3400AF" w14:textId="2A1A1FED" w:rsidR="00E95A65" w:rsidRDefault="00E95A65" w:rsidP="009F1643">
      <w:r>
        <w:t xml:space="preserve">Stämman beslutade att fastställa resultat- och balansräkning. </w:t>
      </w:r>
    </w:p>
    <w:p w14:paraId="056043E5" w14:textId="77777777" w:rsidR="001E55AD" w:rsidRDefault="001E55AD" w:rsidP="009F1643">
      <w:r>
        <w:t xml:space="preserve">11. Beslut om resultatdisposition </w:t>
      </w:r>
    </w:p>
    <w:p w14:paraId="054EA8BD" w14:textId="5F17B6E8" w:rsidR="003D084B" w:rsidRDefault="00F16AEE" w:rsidP="009F1643">
      <w:r>
        <w:t xml:space="preserve">Styrelsen föreslår att </w:t>
      </w:r>
      <w:r w:rsidR="00C77567">
        <w:t xml:space="preserve">årets resultat </w:t>
      </w:r>
      <w:r w:rsidR="0089767A">
        <w:t xml:space="preserve">balanseras i ny räkning. Stämman godkänner resultatdispositionen. </w:t>
      </w:r>
    </w:p>
    <w:p w14:paraId="3A7CFA40" w14:textId="2DA05D7A" w:rsidR="001E55AD" w:rsidRDefault="001E55AD" w:rsidP="009F1643">
      <w:r>
        <w:t xml:space="preserve">12. Fråga om ansvarsfrihet för styrelseledamöterna  </w:t>
      </w:r>
    </w:p>
    <w:p w14:paraId="323720B7" w14:textId="1FB110C2" w:rsidR="003F4361" w:rsidRDefault="006130C2" w:rsidP="009F1643">
      <w:r>
        <w:t>Ordförande ställer fråga om styrelseledamöterna kan beviljas ansvarsfrihet</w:t>
      </w:r>
      <w:r w:rsidR="00452AAA">
        <w:t xml:space="preserve">. Frågan besvaras med ja av stämman. </w:t>
      </w:r>
    </w:p>
    <w:p w14:paraId="7A45C257" w14:textId="77777777" w:rsidR="001E55AD" w:rsidRDefault="001E55AD" w:rsidP="009F1643">
      <w:r>
        <w:t xml:space="preserve">13. Fråga om arvoden åt styrelseledamöter och revisorer för nästkommande verksamhetsår </w:t>
      </w:r>
    </w:p>
    <w:p w14:paraId="37B96015" w14:textId="12413E28" w:rsidR="00452AAA" w:rsidRDefault="0077733A" w:rsidP="009F1643">
      <w:r>
        <w:t>Stämman godkänner styrelsens förslag om oförändrade arvoden för kommande år</w:t>
      </w:r>
      <w:r w:rsidR="00905651">
        <w:t xml:space="preserve">. </w:t>
      </w:r>
      <w:r w:rsidR="00905651" w:rsidRPr="00740147">
        <w:t>140 000 kr, inklusive sociala avgifter samt arvode till revisor om 14 890 kr exkl. moms</w:t>
      </w:r>
    </w:p>
    <w:p w14:paraId="0DEB457D" w14:textId="77777777" w:rsidR="001E55AD" w:rsidRDefault="001E55AD" w:rsidP="009F1643">
      <w:r>
        <w:t xml:space="preserve">14. Val av styrelseledamöter samt suppleant/er </w:t>
      </w:r>
    </w:p>
    <w:p w14:paraId="5C83314B" w14:textId="612394AB" w:rsidR="00413CC1" w:rsidRDefault="00594BAA" w:rsidP="009F1643">
      <w:r>
        <w:t>Valberedningen har utgjorts av styrelsen</w:t>
      </w:r>
      <w:r w:rsidR="005E6A50">
        <w:t xml:space="preserve"> som lämnar följande förslag till styrelse. </w:t>
      </w:r>
    </w:p>
    <w:p w14:paraId="6A5CFA2C" w14:textId="7F6C866C" w:rsidR="00D54C6B" w:rsidRPr="0032404C" w:rsidRDefault="00D54C6B" w:rsidP="009F1643">
      <w:pPr>
        <w:rPr>
          <w:i/>
          <w:iCs/>
        </w:rPr>
      </w:pPr>
      <w:r w:rsidRPr="0032404C">
        <w:rPr>
          <w:i/>
          <w:iCs/>
        </w:rPr>
        <w:t>Ledamöter</w:t>
      </w:r>
    </w:p>
    <w:p w14:paraId="37229FF2" w14:textId="19726F1F" w:rsidR="00D54C6B" w:rsidRDefault="00D54C6B" w:rsidP="009F1643">
      <w:r>
        <w:t>Joanna</w:t>
      </w:r>
      <w:r w:rsidR="00C86449">
        <w:t xml:space="preserve"> Leksell</w:t>
      </w:r>
    </w:p>
    <w:p w14:paraId="6BD13B79" w14:textId="5D79404E" w:rsidR="00594BAA" w:rsidRDefault="006232CB" w:rsidP="009F1643">
      <w:proofErr w:type="spellStart"/>
      <w:r w:rsidRPr="006232CB">
        <w:lastRenderedPageBreak/>
        <w:t>Sergij</w:t>
      </w:r>
      <w:proofErr w:type="spellEnd"/>
      <w:r w:rsidRPr="006232CB">
        <w:t xml:space="preserve"> </w:t>
      </w:r>
      <w:proofErr w:type="spellStart"/>
      <w:r w:rsidRPr="006232CB">
        <w:t>Grushevskij</w:t>
      </w:r>
      <w:proofErr w:type="spellEnd"/>
    </w:p>
    <w:p w14:paraId="028CC3F6" w14:textId="1E99C334" w:rsidR="001D0017" w:rsidRDefault="001D0017" w:rsidP="009F1643">
      <w:r>
        <w:t xml:space="preserve">Beatrice Karlsson </w:t>
      </w:r>
    </w:p>
    <w:p w14:paraId="4A094D7B" w14:textId="02B9E1FE" w:rsidR="00594BAA" w:rsidRDefault="00594BAA" w:rsidP="009F1643">
      <w:r>
        <w:t xml:space="preserve">Patricia </w:t>
      </w:r>
      <w:proofErr w:type="spellStart"/>
      <w:r>
        <w:t>Togård</w:t>
      </w:r>
      <w:proofErr w:type="spellEnd"/>
      <w:r>
        <w:t xml:space="preserve"> </w:t>
      </w:r>
    </w:p>
    <w:p w14:paraId="5ABF60E5" w14:textId="1BA423AC" w:rsidR="00610474" w:rsidRPr="0032404C" w:rsidRDefault="00610474" w:rsidP="009F1643">
      <w:pPr>
        <w:rPr>
          <w:i/>
          <w:iCs/>
        </w:rPr>
      </w:pPr>
      <w:r w:rsidRPr="0032404C">
        <w:rPr>
          <w:i/>
          <w:iCs/>
        </w:rPr>
        <w:t>Suppleanter</w:t>
      </w:r>
    </w:p>
    <w:p w14:paraId="2E61ED53" w14:textId="68AAAE3C" w:rsidR="00610474" w:rsidRDefault="00A329ED" w:rsidP="009F1643">
      <w:r>
        <w:t>Jekaterina</w:t>
      </w:r>
      <w:r w:rsidR="006232CB" w:rsidRPr="006232CB">
        <w:t xml:space="preserve"> </w:t>
      </w:r>
      <w:proofErr w:type="spellStart"/>
      <w:r w:rsidR="006232CB" w:rsidRPr="006232CB">
        <w:t>Grushev</w:t>
      </w:r>
      <w:r w:rsidR="00A05399">
        <w:t>kaja</w:t>
      </w:r>
      <w:proofErr w:type="spellEnd"/>
    </w:p>
    <w:p w14:paraId="39F155B7" w14:textId="0FE58807" w:rsidR="00610474" w:rsidRDefault="00610474" w:rsidP="009F1643">
      <w:r>
        <w:t>Svetlana</w:t>
      </w:r>
      <w:r w:rsidR="00681170">
        <w:t xml:space="preserve"> </w:t>
      </w:r>
      <w:proofErr w:type="spellStart"/>
      <w:r w:rsidR="00681170">
        <w:t>An</w:t>
      </w:r>
      <w:r w:rsidR="005F771D">
        <w:t>n</w:t>
      </w:r>
      <w:r w:rsidR="00681170">
        <w:t>enkova</w:t>
      </w:r>
      <w:proofErr w:type="spellEnd"/>
    </w:p>
    <w:p w14:paraId="6B73AA6F" w14:textId="04B0B4B0" w:rsidR="00D54C6B" w:rsidRDefault="00D54C6B" w:rsidP="009F1643">
      <w:r>
        <w:t>Noteras att Jan</w:t>
      </w:r>
      <w:r w:rsidR="00A329ED">
        <w:t xml:space="preserve"> </w:t>
      </w:r>
      <w:proofErr w:type="spellStart"/>
      <w:r w:rsidR="00A329ED">
        <w:t>Skärdin</w:t>
      </w:r>
      <w:proofErr w:type="spellEnd"/>
      <w:r>
        <w:t xml:space="preserve"> </w:t>
      </w:r>
      <w:r w:rsidR="00C86449">
        <w:t xml:space="preserve">är sittande suppleant men inte närvarar på </w:t>
      </w:r>
      <w:r w:rsidR="00681170">
        <w:t xml:space="preserve">mötet men ska tillfrågas om </w:t>
      </w:r>
      <w:r w:rsidR="00B106D3">
        <w:t xml:space="preserve">han är intresserad av att sitta kvar ett år till. </w:t>
      </w:r>
    </w:p>
    <w:p w14:paraId="31E642A4" w14:textId="3240EC05" w:rsidR="005E6A50" w:rsidRDefault="005E6A50" w:rsidP="009F1643">
      <w:r>
        <w:t xml:space="preserve">Stämman </w:t>
      </w:r>
      <w:r w:rsidR="00DD31B0">
        <w:t>väljer ledamöter och suppleanter i enlighet med styrelsens</w:t>
      </w:r>
      <w:r w:rsidR="00A329ED">
        <w:t>,</w:t>
      </w:r>
      <w:r w:rsidR="00DD31B0">
        <w:t xml:space="preserve"> tillika valberedningens</w:t>
      </w:r>
      <w:r w:rsidR="00A329ED">
        <w:t>,</w:t>
      </w:r>
      <w:r w:rsidR="00DD31B0">
        <w:t xml:space="preserve"> förslag. </w:t>
      </w:r>
    </w:p>
    <w:p w14:paraId="38FCEBA2" w14:textId="77777777" w:rsidR="001E55AD" w:rsidRDefault="001E55AD" w:rsidP="009F1643">
      <w:r>
        <w:t xml:space="preserve">15. Val av revisor/er och </w:t>
      </w:r>
      <w:proofErr w:type="spellStart"/>
      <w:r>
        <w:t>revisorsuppleant</w:t>
      </w:r>
      <w:proofErr w:type="spellEnd"/>
      <w:r>
        <w:t xml:space="preserve">/er </w:t>
      </w:r>
    </w:p>
    <w:p w14:paraId="082B8332" w14:textId="01918F9A" w:rsidR="00B106D3" w:rsidRDefault="00B106D3" w:rsidP="009F1643">
      <w:r>
        <w:t>Sittande revisorer</w:t>
      </w:r>
      <w:r w:rsidR="00CD638B">
        <w:t xml:space="preserve"> väljs. </w:t>
      </w:r>
      <w:r w:rsidR="00740147" w:rsidRPr="00740147">
        <w:t xml:space="preserve">David </w:t>
      </w:r>
      <w:proofErr w:type="spellStart"/>
      <w:r w:rsidR="00740147" w:rsidRPr="00740147">
        <w:t>Walman</w:t>
      </w:r>
      <w:proofErr w:type="spellEnd"/>
      <w:r w:rsidR="00740147" w:rsidRPr="00740147">
        <w:t xml:space="preserve"> från </w:t>
      </w:r>
      <w:proofErr w:type="spellStart"/>
      <w:r w:rsidR="00740147" w:rsidRPr="00740147">
        <w:t>Rävisor</w:t>
      </w:r>
      <w:proofErr w:type="spellEnd"/>
      <w:r w:rsidR="00740147" w:rsidRPr="00740147">
        <w:t xml:space="preserve"> AB.</w:t>
      </w:r>
    </w:p>
    <w:p w14:paraId="43BA460A" w14:textId="77777777" w:rsidR="001E55AD" w:rsidRDefault="001E55AD" w:rsidP="009F1643">
      <w:r>
        <w:t xml:space="preserve">16. Ärenden som styrelsen upptagit i kallelsen för beslut eller som medlem anmält enligt 31 § stadgarna. </w:t>
      </w:r>
    </w:p>
    <w:p w14:paraId="7C18AE88" w14:textId="6B9268E0" w:rsidR="001E55AD" w:rsidRDefault="001E55AD" w:rsidP="009F1643">
      <w:r>
        <w:t>a. Styrelsen föreslår ändring av §11 styckena 1, 8, 9 och 10 - i föreningens Stadga</w:t>
      </w:r>
      <w:r w:rsidR="00047AEE">
        <w:t>r</w:t>
      </w:r>
      <w:r>
        <w:t xml:space="preserve"> i enlighet med närsluten bilaga 1 (tillägg/ändringar är markerade med röd text i bilagan). Det noteras att slutligt beslut om ändring av föreningens Stadga</w:t>
      </w:r>
      <w:r w:rsidR="00047AEE">
        <w:t>r</w:t>
      </w:r>
      <w:r>
        <w:t xml:space="preserve">, endast kan ske efter två på varandra följande samstämmiga stämmobeslut samt efter registrering av Bolagsverket. </w:t>
      </w:r>
    </w:p>
    <w:p w14:paraId="7E696CA1" w14:textId="33568685" w:rsidR="00D208D7" w:rsidRDefault="00D208D7" w:rsidP="009F1643">
      <w:r>
        <w:t xml:space="preserve">Stämman diskuterar den föreslagna </w:t>
      </w:r>
      <w:r w:rsidR="001F55CC">
        <w:t xml:space="preserve">ändringen avseende skrivningen om styrelsens anvisningar samt </w:t>
      </w:r>
      <w:r w:rsidR="00566E72">
        <w:t xml:space="preserve">om det ska finnas en möjlighet att överklaga styrelsens </w:t>
      </w:r>
      <w:r w:rsidR="00D80314">
        <w:t xml:space="preserve">beslut till stämman. </w:t>
      </w:r>
      <w:r w:rsidR="00B33F47">
        <w:t xml:space="preserve">Stämmans uppfattning är att anvisningarna ska vara skriftliga och finnas tillgängliga vid nästa tillfälle som ändringen i stadgarna slutligt ska beslutas. Skrivning om överklagan ska också </w:t>
      </w:r>
      <w:r w:rsidR="004B6443">
        <w:t xml:space="preserve">skrivas in. </w:t>
      </w:r>
    </w:p>
    <w:p w14:paraId="7CAE3807" w14:textId="5EDB9D10" w:rsidR="004B6443" w:rsidRDefault="004B6443" w:rsidP="009F1643">
      <w:r>
        <w:t>Stämman beslutar att bifalla beslutet med ändring enligt ovan skrivning. Anvis</w:t>
      </w:r>
      <w:r w:rsidR="00474207">
        <w:t>ningar ska tas fram och en skr</w:t>
      </w:r>
      <w:r w:rsidR="00104BF1">
        <w:t xml:space="preserve">ivning </w:t>
      </w:r>
      <w:r w:rsidR="00474207">
        <w:t xml:space="preserve">om överklagan </w:t>
      </w:r>
      <w:r w:rsidR="00104BF1">
        <w:t xml:space="preserve">tas in i förslaget. </w:t>
      </w:r>
    </w:p>
    <w:p w14:paraId="65A9202C" w14:textId="77777777" w:rsidR="001E55AD" w:rsidRDefault="001E55AD" w:rsidP="009F1643">
      <w:r>
        <w:t xml:space="preserve">b. Styrelsens förslag till beslut om valberedning </w:t>
      </w:r>
    </w:p>
    <w:p w14:paraId="7366C014" w14:textId="0108ABF9" w:rsidR="00104BF1" w:rsidRDefault="00104BF1" w:rsidP="009F1643">
      <w:r>
        <w:lastRenderedPageBreak/>
        <w:t>Styrelsen för</w:t>
      </w:r>
      <w:r w:rsidR="008820F6">
        <w:t xml:space="preserve">eslår att styrelsen utgör valberedning. </w:t>
      </w:r>
      <w:r w:rsidR="00740147">
        <w:t xml:space="preserve">Stämman beslutar i enlighet med förslaget. </w:t>
      </w:r>
    </w:p>
    <w:p w14:paraId="64132A50" w14:textId="633E7C80" w:rsidR="001E55AD" w:rsidRDefault="001E55AD" w:rsidP="009F1643">
      <w:r>
        <w:t xml:space="preserve">c. Motion från Mia Öhrnell - </w:t>
      </w:r>
      <w:proofErr w:type="spellStart"/>
      <w:r>
        <w:t>Dalbov</w:t>
      </w:r>
      <w:proofErr w:type="spellEnd"/>
      <w:r>
        <w:t xml:space="preserve">. 2d, </w:t>
      </w:r>
      <w:proofErr w:type="spellStart"/>
      <w:r>
        <w:t>lgh</w:t>
      </w:r>
      <w:proofErr w:type="spellEnd"/>
      <w:r>
        <w:t>. 3109 – om beslut om tillstånd att få bygga skärmtak i enlighet med</w:t>
      </w:r>
      <w:r w:rsidR="002C79C7">
        <w:t xml:space="preserve"> </w:t>
      </w:r>
      <w:r>
        <w:t xml:space="preserve">bilagor 2a och 2b. </w:t>
      </w:r>
    </w:p>
    <w:p w14:paraId="008FF177" w14:textId="4FA6033D" w:rsidR="00CE51F9" w:rsidRDefault="002578D4" w:rsidP="009F1643">
      <w:r>
        <w:t>Stämman röstar ja till att bygga skärmtak</w:t>
      </w:r>
      <w:r w:rsidR="000875BD">
        <w:t xml:space="preserve"> med tillägg att Mia Öhrnell ska inkomma med skriftligt underlag på grannarnas medgivande. </w:t>
      </w:r>
    </w:p>
    <w:p w14:paraId="33297A87" w14:textId="77777777" w:rsidR="001E55AD" w:rsidRDefault="001E55AD" w:rsidP="009F1643">
      <w:r>
        <w:t xml:space="preserve">d. Motion från Mia Öhrnell – om att hyra Hobbyrummet på Strandvägen 6, bil.2c </w:t>
      </w:r>
    </w:p>
    <w:p w14:paraId="7E58A0BC" w14:textId="52618A61" w:rsidR="00175C04" w:rsidRDefault="00175C04" w:rsidP="009F1643">
      <w:r>
        <w:t>Stämman beslutar att bifalla mo</w:t>
      </w:r>
      <w:r w:rsidR="008F1E73">
        <w:t>tionen</w:t>
      </w:r>
      <w:r w:rsidR="00CC219D">
        <w:t xml:space="preserve"> med ändringen av att hyran ska sättas till 2000 kronor.</w:t>
      </w:r>
      <w:r w:rsidR="00D01FA8">
        <w:t xml:space="preserve"> I avtalet ska ansvar</w:t>
      </w:r>
      <w:r w:rsidR="003333CF">
        <w:t>s</w:t>
      </w:r>
      <w:r w:rsidR="004F072B">
        <w:t>fördelningen mellan hyrestagaren</w:t>
      </w:r>
      <w:r w:rsidR="00446234">
        <w:t xml:space="preserve"> och bostadsrättsföreningen tydliggöras. </w:t>
      </w:r>
    </w:p>
    <w:p w14:paraId="3099D498" w14:textId="77777777" w:rsidR="001E55AD" w:rsidRDefault="001E55AD" w:rsidP="009F1643">
      <w:r>
        <w:t xml:space="preserve">17. Övriga eventuella ärenden (som får föranleda diskussion men inte beslut) </w:t>
      </w:r>
    </w:p>
    <w:p w14:paraId="5BC27528" w14:textId="70E0CF9F" w:rsidR="007E68C7" w:rsidRDefault="007E68C7" w:rsidP="009F1643">
      <w:r>
        <w:t xml:space="preserve">Inga övriga frågor anmäldes. </w:t>
      </w:r>
    </w:p>
    <w:p w14:paraId="2397565B" w14:textId="187D8C8F" w:rsidR="00557C6E" w:rsidRDefault="001E55AD" w:rsidP="009F1643">
      <w:r>
        <w:t xml:space="preserve">18. Stämmans avslutande </w:t>
      </w:r>
    </w:p>
    <w:p w14:paraId="3196569F" w14:textId="6B9028BF" w:rsidR="00740147" w:rsidRDefault="007E68C7" w:rsidP="009F1643">
      <w:r>
        <w:t xml:space="preserve">Stämman förklarades avslutad. </w:t>
      </w:r>
    </w:p>
    <w:p w14:paraId="7F982585" w14:textId="0DD3C478" w:rsidR="00740147" w:rsidRDefault="007E68C7" w:rsidP="00214ACB">
      <w:r>
        <w:t xml:space="preserve">Ordförande vid stämman </w:t>
      </w:r>
      <w:r>
        <w:tab/>
      </w:r>
      <w:r>
        <w:tab/>
      </w:r>
      <w:r>
        <w:tab/>
      </w:r>
      <w:r w:rsidR="00740147">
        <w:t>Vid protokollet</w:t>
      </w:r>
    </w:p>
    <w:p w14:paraId="69313B05" w14:textId="77777777" w:rsidR="00740147" w:rsidRDefault="00740147" w:rsidP="009F1643"/>
    <w:p w14:paraId="6AF9F012" w14:textId="69B56B0F" w:rsidR="00740147" w:rsidRDefault="007E68C7" w:rsidP="00214ACB">
      <w:r>
        <w:t>Joanna Leksell</w:t>
      </w:r>
      <w:r>
        <w:tab/>
      </w:r>
      <w:r>
        <w:tab/>
      </w:r>
      <w:r>
        <w:tab/>
      </w:r>
      <w:r w:rsidR="00740147">
        <w:t>Mia Öhrnell</w:t>
      </w:r>
    </w:p>
    <w:p w14:paraId="72E2133B" w14:textId="77777777" w:rsidR="007E68C7" w:rsidRDefault="007E68C7" w:rsidP="00214ACB"/>
    <w:p w14:paraId="781909DF" w14:textId="0F19B87A" w:rsidR="007E68C7" w:rsidRDefault="007E68C7" w:rsidP="00214ACB">
      <w:r>
        <w:t>Protokollet justeras</w:t>
      </w:r>
    </w:p>
    <w:p w14:paraId="2DACB6CF" w14:textId="77777777" w:rsidR="007E68C7" w:rsidRDefault="007E68C7" w:rsidP="00214ACB"/>
    <w:p w14:paraId="54798A90" w14:textId="432DF171" w:rsidR="007E68C7" w:rsidRPr="00E275CD" w:rsidRDefault="007E68C7" w:rsidP="00214ACB">
      <w:r>
        <w:t xml:space="preserve">Mikael </w:t>
      </w:r>
      <w:proofErr w:type="spellStart"/>
      <w:r>
        <w:t>Callder</w:t>
      </w:r>
      <w:r w:rsidR="006B6335">
        <w:t>y</w:t>
      </w:r>
      <w:r>
        <w:t>d</w:t>
      </w:r>
      <w:proofErr w:type="spellEnd"/>
      <w:r>
        <w:tab/>
      </w:r>
      <w:r>
        <w:tab/>
      </w:r>
      <w:r>
        <w:tab/>
        <w:t xml:space="preserve">Svetlana </w:t>
      </w:r>
      <w:proofErr w:type="spellStart"/>
      <w:r>
        <w:t>A</w:t>
      </w:r>
      <w:r w:rsidR="005F771D">
        <w:t>n</w:t>
      </w:r>
      <w:r>
        <w:t>nenkova</w:t>
      </w:r>
      <w:proofErr w:type="spellEnd"/>
    </w:p>
    <w:sectPr w:rsidR="007E68C7" w:rsidRPr="00E275CD" w:rsidSect="002220B5">
      <w:headerReference w:type="default" r:id="rId10"/>
      <w:headerReference w:type="first" r:id="rId11"/>
      <w:pgSz w:w="11906" w:h="16838"/>
      <w:pgMar w:top="2268" w:right="2268" w:bottom="2268" w:left="226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D16DD" w14:textId="77777777" w:rsidR="00E072AD" w:rsidRDefault="00E072AD" w:rsidP="004B14ED">
      <w:pPr>
        <w:spacing w:after="0" w:line="240" w:lineRule="auto"/>
      </w:pPr>
      <w:r>
        <w:separator/>
      </w:r>
    </w:p>
  </w:endnote>
  <w:endnote w:type="continuationSeparator" w:id="0">
    <w:p w14:paraId="6058598F" w14:textId="77777777" w:rsidR="00E072AD" w:rsidRDefault="00E072AD" w:rsidP="004B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8C8C5" w14:textId="77777777" w:rsidR="00E072AD" w:rsidRDefault="00E072AD" w:rsidP="004B14ED">
      <w:pPr>
        <w:spacing w:after="0" w:line="240" w:lineRule="auto"/>
      </w:pPr>
      <w:r>
        <w:separator/>
      </w:r>
    </w:p>
  </w:footnote>
  <w:footnote w:type="continuationSeparator" w:id="0">
    <w:p w14:paraId="0DC7CD19" w14:textId="77777777" w:rsidR="00E072AD" w:rsidRDefault="00E072AD" w:rsidP="004B1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3F669" w14:textId="77777777" w:rsidR="003E467F" w:rsidRPr="00EC5720" w:rsidRDefault="003E467F" w:rsidP="00EC5720">
    <w:pPr>
      <w:pStyle w:val="Sidhuvud"/>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EBBD" w14:textId="77777777" w:rsidR="005F2DA8" w:rsidRPr="00EC5720" w:rsidRDefault="005F2DA8" w:rsidP="00EC5720">
    <w:pPr>
      <w:pStyle w:val="Sidhuvud"/>
      <w:ind w:left="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5212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08F5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B294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BCAB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DAAE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FC00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686A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62C0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66DD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74EE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2E33E2"/>
    <w:multiLevelType w:val="multilevel"/>
    <w:tmpl w:val="041D001D"/>
    <w:name w:val="NumSoln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572FEF"/>
    <w:multiLevelType w:val="hybridMultilevel"/>
    <w:tmpl w:val="979A63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8BB3E6D"/>
    <w:multiLevelType w:val="multilevel"/>
    <w:tmpl w:val="9754FC4C"/>
    <w:styleLink w:val="NumListSolna"/>
    <w:lvl w:ilvl="0">
      <w:start w:val="1"/>
      <w:numFmt w:val="decimal"/>
      <w:pStyle w:val="Numreradlista"/>
      <w:lvlText w:val="%1."/>
      <w:lvlJc w:val="left"/>
      <w:pPr>
        <w:ind w:left="357" w:hanging="357"/>
      </w:pPr>
      <w:rPr>
        <w:rFonts w:hint="default"/>
      </w:rPr>
    </w:lvl>
    <w:lvl w:ilvl="1">
      <w:start w:val="1"/>
      <w:numFmt w:val="lowerLetter"/>
      <w:lvlText w:val="%2."/>
      <w:lvlJc w:val="left"/>
      <w:pPr>
        <w:ind w:left="720" w:hanging="360"/>
      </w:pPr>
      <w:rPr>
        <w:rFonts w:hint="default"/>
      </w:rPr>
    </w:lvl>
    <w:lvl w:ilvl="2">
      <w:start w:val="1"/>
      <w:numFmt w:val="bullet"/>
      <w:lvlText w:val=""/>
      <w:lvlJc w:val="left"/>
      <w:pPr>
        <w:tabs>
          <w:tab w:val="num" w:pos="1077"/>
        </w:tabs>
        <w:ind w:left="1077" w:hanging="357"/>
      </w:pPr>
      <w:rPr>
        <w:rFonts w:ascii="Symbol" w:hAnsi="Symbol" w:hint="default"/>
      </w:rPr>
    </w:lvl>
    <w:lvl w:ilvl="3">
      <w:start w:val="1"/>
      <w:numFmt w:val="none"/>
      <w:lvlText w:val=""/>
      <w:lvlJc w:val="left"/>
      <w:pPr>
        <w:tabs>
          <w:tab w:val="num" w:pos="2268"/>
        </w:tabs>
        <w:ind w:left="0" w:firstLine="2268"/>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6FD2142A"/>
    <w:multiLevelType w:val="multilevel"/>
    <w:tmpl w:val="2B524346"/>
    <w:styleLink w:val="PunktListSolna"/>
    <w:lvl w:ilvl="0">
      <w:start w:val="1"/>
      <w:numFmt w:val="bullet"/>
      <w:pStyle w:val="Punktlista"/>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tabs>
          <w:tab w:val="num" w:pos="1077"/>
        </w:tabs>
        <w:ind w:left="1077" w:hanging="357"/>
      </w:pPr>
      <w:rPr>
        <w:rFonts w:ascii="Symbol" w:hAnsi="Symbol" w:hint="default"/>
      </w:rPr>
    </w:lvl>
    <w:lvl w:ilvl="3">
      <w:start w:val="1"/>
      <w:numFmt w:val="none"/>
      <w:lvlText w:val=""/>
      <w:lvlJc w:val="left"/>
      <w:pPr>
        <w:ind w:left="0" w:firstLine="2268"/>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7360778B"/>
    <w:multiLevelType w:val="hybridMultilevel"/>
    <w:tmpl w:val="20A238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236474682">
    <w:abstractNumId w:val="8"/>
  </w:num>
  <w:num w:numId="2" w16cid:durableId="1198005825">
    <w:abstractNumId w:val="9"/>
  </w:num>
  <w:num w:numId="3" w16cid:durableId="1213542470">
    <w:abstractNumId w:val="12"/>
  </w:num>
  <w:num w:numId="4" w16cid:durableId="1529443766">
    <w:abstractNumId w:val="10"/>
  </w:num>
  <w:num w:numId="5" w16cid:durableId="1598322199">
    <w:abstractNumId w:val="13"/>
  </w:num>
  <w:num w:numId="6" w16cid:durableId="473720352">
    <w:abstractNumId w:val="12"/>
  </w:num>
  <w:num w:numId="7" w16cid:durableId="1628391462">
    <w:abstractNumId w:val="12"/>
  </w:num>
  <w:num w:numId="8" w16cid:durableId="253170901">
    <w:abstractNumId w:val="13"/>
  </w:num>
  <w:num w:numId="9" w16cid:durableId="133254319">
    <w:abstractNumId w:val="13"/>
  </w:num>
  <w:num w:numId="10" w16cid:durableId="747846725">
    <w:abstractNumId w:val="12"/>
  </w:num>
  <w:num w:numId="11" w16cid:durableId="74011173">
    <w:abstractNumId w:val="12"/>
  </w:num>
  <w:num w:numId="12" w16cid:durableId="1430154334">
    <w:abstractNumId w:val="13"/>
  </w:num>
  <w:num w:numId="13" w16cid:durableId="2140998842">
    <w:abstractNumId w:val="13"/>
  </w:num>
  <w:num w:numId="14" w16cid:durableId="1158880528">
    <w:abstractNumId w:val="12"/>
  </w:num>
  <w:num w:numId="15" w16cid:durableId="1397506802">
    <w:abstractNumId w:val="12"/>
  </w:num>
  <w:num w:numId="16" w16cid:durableId="440538137">
    <w:abstractNumId w:val="13"/>
  </w:num>
  <w:num w:numId="17" w16cid:durableId="903837692">
    <w:abstractNumId w:val="13"/>
  </w:num>
  <w:num w:numId="18" w16cid:durableId="950162064">
    <w:abstractNumId w:val="12"/>
  </w:num>
  <w:num w:numId="19" w16cid:durableId="1483503661">
    <w:abstractNumId w:val="12"/>
  </w:num>
  <w:num w:numId="20" w16cid:durableId="279803088">
    <w:abstractNumId w:val="13"/>
  </w:num>
  <w:num w:numId="21" w16cid:durableId="340739406">
    <w:abstractNumId w:val="13"/>
  </w:num>
  <w:num w:numId="22" w16cid:durableId="2128113617">
    <w:abstractNumId w:val="3"/>
  </w:num>
  <w:num w:numId="23" w16cid:durableId="705368435">
    <w:abstractNumId w:val="2"/>
  </w:num>
  <w:num w:numId="24" w16cid:durableId="2092307985">
    <w:abstractNumId w:val="1"/>
  </w:num>
  <w:num w:numId="25" w16cid:durableId="1555585841">
    <w:abstractNumId w:val="0"/>
  </w:num>
  <w:num w:numId="26" w16cid:durableId="1131247771">
    <w:abstractNumId w:val="7"/>
  </w:num>
  <w:num w:numId="27" w16cid:durableId="171575095">
    <w:abstractNumId w:val="6"/>
  </w:num>
  <w:num w:numId="28" w16cid:durableId="1967537379">
    <w:abstractNumId w:val="5"/>
  </w:num>
  <w:num w:numId="29" w16cid:durableId="54284327">
    <w:abstractNumId w:val="4"/>
  </w:num>
  <w:num w:numId="30" w16cid:durableId="358160957">
    <w:abstractNumId w:val="11"/>
  </w:num>
  <w:num w:numId="31" w16cid:durableId="20691857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5AD"/>
    <w:rsid w:val="0000536D"/>
    <w:rsid w:val="0001635A"/>
    <w:rsid w:val="00022E2D"/>
    <w:rsid w:val="00047AEE"/>
    <w:rsid w:val="000763D8"/>
    <w:rsid w:val="00083E88"/>
    <w:rsid w:val="000875BD"/>
    <w:rsid w:val="00092BFB"/>
    <w:rsid w:val="00092F73"/>
    <w:rsid w:val="000C18D3"/>
    <w:rsid w:val="000E02D3"/>
    <w:rsid w:val="000F2EF0"/>
    <w:rsid w:val="00104BF1"/>
    <w:rsid w:val="001466AF"/>
    <w:rsid w:val="00155C07"/>
    <w:rsid w:val="00160ABE"/>
    <w:rsid w:val="00175C04"/>
    <w:rsid w:val="001D0017"/>
    <w:rsid w:val="001E55AD"/>
    <w:rsid w:val="001F2912"/>
    <w:rsid w:val="001F55CC"/>
    <w:rsid w:val="00205483"/>
    <w:rsid w:val="002128F4"/>
    <w:rsid w:val="00214ACB"/>
    <w:rsid w:val="002220B5"/>
    <w:rsid w:val="00233CCC"/>
    <w:rsid w:val="002442DC"/>
    <w:rsid w:val="002578D4"/>
    <w:rsid w:val="00274217"/>
    <w:rsid w:val="002A1CF0"/>
    <w:rsid w:val="002C79C7"/>
    <w:rsid w:val="002F3A30"/>
    <w:rsid w:val="003141C4"/>
    <w:rsid w:val="00321788"/>
    <w:rsid w:val="0032404C"/>
    <w:rsid w:val="003256BC"/>
    <w:rsid w:val="003333CF"/>
    <w:rsid w:val="00335459"/>
    <w:rsid w:val="003475D0"/>
    <w:rsid w:val="00356394"/>
    <w:rsid w:val="00361F6E"/>
    <w:rsid w:val="00383AA0"/>
    <w:rsid w:val="003D084B"/>
    <w:rsid w:val="003E0B7C"/>
    <w:rsid w:val="003E467F"/>
    <w:rsid w:val="003E7B1A"/>
    <w:rsid w:val="003F3EF3"/>
    <w:rsid w:val="003F4361"/>
    <w:rsid w:val="00401A9C"/>
    <w:rsid w:val="00413CC1"/>
    <w:rsid w:val="00446234"/>
    <w:rsid w:val="00452AAA"/>
    <w:rsid w:val="004727F4"/>
    <w:rsid w:val="00474207"/>
    <w:rsid w:val="004B14ED"/>
    <w:rsid w:val="004B5638"/>
    <w:rsid w:val="004B6443"/>
    <w:rsid w:val="004C5CA4"/>
    <w:rsid w:val="004C743E"/>
    <w:rsid w:val="004D6989"/>
    <w:rsid w:val="004F072B"/>
    <w:rsid w:val="004F7A74"/>
    <w:rsid w:val="00516CA8"/>
    <w:rsid w:val="00530C7D"/>
    <w:rsid w:val="00557C6E"/>
    <w:rsid w:val="00566E72"/>
    <w:rsid w:val="00574642"/>
    <w:rsid w:val="005835A3"/>
    <w:rsid w:val="00594BAA"/>
    <w:rsid w:val="005A1554"/>
    <w:rsid w:val="005B6C25"/>
    <w:rsid w:val="005E6A50"/>
    <w:rsid w:val="005E73A6"/>
    <w:rsid w:val="005F2DA8"/>
    <w:rsid w:val="005F771D"/>
    <w:rsid w:val="00610474"/>
    <w:rsid w:val="00611F4A"/>
    <w:rsid w:val="0061204C"/>
    <w:rsid w:val="006130C2"/>
    <w:rsid w:val="006150A9"/>
    <w:rsid w:val="006232CB"/>
    <w:rsid w:val="00636B05"/>
    <w:rsid w:val="00663279"/>
    <w:rsid w:val="00680784"/>
    <w:rsid w:val="00681170"/>
    <w:rsid w:val="0069483D"/>
    <w:rsid w:val="00697781"/>
    <w:rsid w:val="006A393C"/>
    <w:rsid w:val="006B6335"/>
    <w:rsid w:val="006E3316"/>
    <w:rsid w:val="00740147"/>
    <w:rsid w:val="0077733A"/>
    <w:rsid w:val="00791E77"/>
    <w:rsid w:val="007949B8"/>
    <w:rsid w:val="007C5123"/>
    <w:rsid w:val="007E68C7"/>
    <w:rsid w:val="007F3FE1"/>
    <w:rsid w:val="00833549"/>
    <w:rsid w:val="00854225"/>
    <w:rsid w:val="008820F6"/>
    <w:rsid w:val="00891D64"/>
    <w:rsid w:val="0089767A"/>
    <w:rsid w:val="008F1E73"/>
    <w:rsid w:val="008F54FE"/>
    <w:rsid w:val="00905651"/>
    <w:rsid w:val="009239B6"/>
    <w:rsid w:val="00954763"/>
    <w:rsid w:val="00957CC3"/>
    <w:rsid w:val="00990C82"/>
    <w:rsid w:val="009A2F2E"/>
    <w:rsid w:val="009A7E76"/>
    <w:rsid w:val="009B36CA"/>
    <w:rsid w:val="009F1643"/>
    <w:rsid w:val="00A05399"/>
    <w:rsid w:val="00A329ED"/>
    <w:rsid w:val="00A95FEA"/>
    <w:rsid w:val="00AA15D3"/>
    <w:rsid w:val="00AE4A23"/>
    <w:rsid w:val="00AF1B8D"/>
    <w:rsid w:val="00B106D3"/>
    <w:rsid w:val="00B33F47"/>
    <w:rsid w:val="00B921A8"/>
    <w:rsid w:val="00BB3B25"/>
    <w:rsid w:val="00BB4D82"/>
    <w:rsid w:val="00BD20E9"/>
    <w:rsid w:val="00C128A3"/>
    <w:rsid w:val="00C77567"/>
    <w:rsid w:val="00C86449"/>
    <w:rsid w:val="00C934AC"/>
    <w:rsid w:val="00C94A24"/>
    <w:rsid w:val="00CC219D"/>
    <w:rsid w:val="00CC6C0E"/>
    <w:rsid w:val="00CD638B"/>
    <w:rsid w:val="00CE51F9"/>
    <w:rsid w:val="00D01FA8"/>
    <w:rsid w:val="00D10E1C"/>
    <w:rsid w:val="00D208D7"/>
    <w:rsid w:val="00D54C6B"/>
    <w:rsid w:val="00D66357"/>
    <w:rsid w:val="00D80314"/>
    <w:rsid w:val="00D85568"/>
    <w:rsid w:val="00DA07A5"/>
    <w:rsid w:val="00DD31B0"/>
    <w:rsid w:val="00DD519D"/>
    <w:rsid w:val="00E0030A"/>
    <w:rsid w:val="00E0642F"/>
    <w:rsid w:val="00E072AD"/>
    <w:rsid w:val="00E1333D"/>
    <w:rsid w:val="00E145CC"/>
    <w:rsid w:val="00E275CD"/>
    <w:rsid w:val="00E95A65"/>
    <w:rsid w:val="00EC5720"/>
    <w:rsid w:val="00EF16F1"/>
    <w:rsid w:val="00F04686"/>
    <w:rsid w:val="00F067A8"/>
    <w:rsid w:val="00F16AEE"/>
    <w:rsid w:val="00F20D20"/>
    <w:rsid w:val="00F4278A"/>
    <w:rsid w:val="00F545EF"/>
    <w:rsid w:val="00F903A3"/>
    <w:rsid w:val="00FC5CF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38888"/>
  <w15:chartTrackingRefBased/>
  <w15:docId w15:val="{CEA4F9F7-91E7-455D-B371-A0A7A53A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5" w:qFormat="1"/>
    <w:lsdException w:name="List Number" w:uiPriority="1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7A5"/>
  </w:style>
  <w:style w:type="paragraph" w:styleId="Rubrik1">
    <w:name w:val="heading 1"/>
    <w:basedOn w:val="Normal"/>
    <w:next w:val="Normal"/>
    <w:link w:val="Rubrik1Char"/>
    <w:uiPriority w:val="9"/>
    <w:qFormat/>
    <w:rsid w:val="007F3FE1"/>
    <w:pPr>
      <w:keepNext/>
      <w:keepLines/>
      <w:spacing w:before="240" w:after="100" w:line="264" w:lineRule="auto"/>
      <w:outlineLvl w:val="0"/>
    </w:pPr>
    <w:rPr>
      <w:rFonts w:asciiTheme="majorHAnsi" w:eastAsiaTheme="majorEastAsia" w:hAnsiTheme="majorHAnsi" w:cstheme="majorBidi"/>
      <w:b/>
      <w:sz w:val="32"/>
      <w:szCs w:val="32"/>
    </w:rPr>
  </w:style>
  <w:style w:type="paragraph" w:styleId="Rubrik2">
    <w:name w:val="heading 2"/>
    <w:basedOn w:val="Normal"/>
    <w:next w:val="Normal"/>
    <w:link w:val="Rubrik2Char"/>
    <w:uiPriority w:val="9"/>
    <w:qFormat/>
    <w:rsid w:val="007F3FE1"/>
    <w:pPr>
      <w:keepNext/>
      <w:keepLines/>
      <w:spacing w:before="240" w:after="40" w:line="264" w:lineRule="auto"/>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uiPriority w:val="9"/>
    <w:qFormat/>
    <w:rsid w:val="00092BFB"/>
    <w:pPr>
      <w:keepNext/>
      <w:keepLines/>
      <w:spacing w:before="240" w:after="40" w:line="264" w:lineRule="auto"/>
      <w:outlineLvl w:val="2"/>
    </w:pPr>
    <w:rPr>
      <w:rFonts w:asciiTheme="majorHAnsi" w:eastAsiaTheme="majorEastAsia" w:hAnsiTheme="majorHAnsi" w:cstheme="majorBidi"/>
      <w:b/>
      <w:sz w:val="23"/>
    </w:rPr>
  </w:style>
  <w:style w:type="paragraph" w:styleId="Rubrik4">
    <w:name w:val="heading 4"/>
    <w:basedOn w:val="Normal"/>
    <w:next w:val="Normal"/>
    <w:link w:val="Rubrik4Char"/>
    <w:uiPriority w:val="9"/>
    <w:qFormat/>
    <w:rsid w:val="00B921A8"/>
    <w:pPr>
      <w:keepNext/>
      <w:keepLines/>
      <w:spacing w:before="240" w:after="0" w:line="264" w:lineRule="auto"/>
      <w:outlineLvl w:val="3"/>
    </w:pPr>
    <w:rPr>
      <w:rFonts w:eastAsiaTheme="majorEastAsia" w:cstheme="majorBidi"/>
      <w:b/>
      <w:iCs/>
    </w:rPr>
  </w:style>
  <w:style w:type="paragraph" w:styleId="Rubrik5">
    <w:name w:val="heading 5"/>
    <w:basedOn w:val="Normal"/>
    <w:next w:val="Normal"/>
    <w:link w:val="Rubrik5Char"/>
    <w:uiPriority w:val="9"/>
    <w:semiHidden/>
    <w:qFormat/>
    <w:rsid w:val="005835A3"/>
    <w:pPr>
      <w:keepNext/>
      <w:keepLines/>
      <w:spacing w:before="40" w:after="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891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lastRow">
      <w:rPr>
        <w:b/>
      </w:rPr>
    </w:tblStylePr>
  </w:style>
  <w:style w:type="character" w:customStyle="1" w:styleId="Rubrik1Char">
    <w:name w:val="Rubrik 1 Char"/>
    <w:basedOn w:val="Standardstycketeckensnitt"/>
    <w:link w:val="Rubrik1"/>
    <w:uiPriority w:val="9"/>
    <w:rsid w:val="007F3FE1"/>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9"/>
    <w:rsid w:val="007F3FE1"/>
    <w:rPr>
      <w:rFonts w:asciiTheme="majorHAnsi" w:eastAsiaTheme="majorEastAsia" w:hAnsiTheme="majorHAnsi" w:cstheme="majorBidi"/>
      <w:b/>
      <w:sz w:val="26"/>
      <w:szCs w:val="26"/>
    </w:rPr>
  </w:style>
  <w:style w:type="character" w:customStyle="1" w:styleId="Rubrik3Char">
    <w:name w:val="Rubrik 3 Char"/>
    <w:basedOn w:val="Standardstycketeckensnitt"/>
    <w:link w:val="Rubrik3"/>
    <w:uiPriority w:val="9"/>
    <w:rsid w:val="00092BFB"/>
    <w:rPr>
      <w:rFonts w:asciiTheme="majorHAnsi" w:eastAsiaTheme="majorEastAsia" w:hAnsiTheme="majorHAnsi" w:cstheme="majorBidi"/>
      <w:b/>
      <w:sz w:val="23"/>
    </w:rPr>
  </w:style>
  <w:style w:type="character" w:customStyle="1" w:styleId="Rubrik4Char">
    <w:name w:val="Rubrik 4 Char"/>
    <w:basedOn w:val="Standardstycketeckensnitt"/>
    <w:link w:val="Rubrik4"/>
    <w:uiPriority w:val="9"/>
    <w:rsid w:val="00B921A8"/>
    <w:rPr>
      <w:rFonts w:eastAsiaTheme="majorEastAsia" w:cstheme="majorBidi"/>
      <w:b/>
      <w:iCs/>
    </w:rPr>
  </w:style>
  <w:style w:type="paragraph" w:customStyle="1" w:styleId="Ingress">
    <w:name w:val="Ingress"/>
    <w:basedOn w:val="Normal"/>
    <w:uiPriority w:val="14"/>
    <w:qFormat/>
    <w:rsid w:val="00663279"/>
    <w:rPr>
      <w:rFonts w:asciiTheme="majorHAnsi" w:hAnsiTheme="majorHAnsi"/>
      <w:sz w:val="22"/>
    </w:rPr>
  </w:style>
  <w:style w:type="paragraph" w:styleId="Sidhuvud">
    <w:name w:val="header"/>
    <w:basedOn w:val="Normal"/>
    <w:link w:val="SidhuvudChar"/>
    <w:uiPriority w:val="16"/>
    <w:semiHidden/>
    <w:rsid w:val="00083E88"/>
    <w:pPr>
      <w:spacing w:before="20" w:after="20" w:line="240" w:lineRule="auto"/>
      <w:ind w:left="5954"/>
    </w:pPr>
    <w:rPr>
      <w:rFonts w:asciiTheme="majorHAnsi" w:hAnsiTheme="majorHAnsi"/>
      <w:sz w:val="16"/>
    </w:rPr>
  </w:style>
  <w:style w:type="character" w:customStyle="1" w:styleId="SidhuvudChar">
    <w:name w:val="Sidhuvud Char"/>
    <w:basedOn w:val="Standardstycketeckensnitt"/>
    <w:link w:val="Sidhuvud"/>
    <w:uiPriority w:val="16"/>
    <w:semiHidden/>
    <w:rsid w:val="00EC5720"/>
    <w:rPr>
      <w:rFonts w:asciiTheme="majorHAnsi" w:hAnsiTheme="majorHAnsi"/>
      <w:sz w:val="16"/>
    </w:rPr>
  </w:style>
  <w:style w:type="paragraph" w:styleId="Sidfot">
    <w:name w:val="footer"/>
    <w:basedOn w:val="Normal"/>
    <w:link w:val="SidfotChar"/>
    <w:uiPriority w:val="16"/>
    <w:semiHidden/>
    <w:rsid w:val="009A2F2E"/>
    <w:pPr>
      <w:tabs>
        <w:tab w:val="left" w:pos="737"/>
        <w:tab w:val="left" w:pos="3572"/>
        <w:tab w:val="left" w:pos="6804"/>
      </w:tabs>
      <w:spacing w:after="0" w:line="240" w:lineRule="auto"/>
    </w:pPr>
    <w:rPr>
      <w:rFonts w:asciiTheme="majorHAnsi" w:hAnsiTheme="majorHAnsi"/>
      <w:sz w:val="16"/>
    </w:rPr>
  </w:style>
  <w:style w:type="character" w:customStyle="1" w:styleId="SidfotChar">
    <w:name w:val="Sidfot Char"/>
    <w:basedOn w:val="Standardstycketeckensnitt"/>
    <w:link w:val="Sidfot"/>
    <w:uiPriority w:val="16"/>
    <w:semiHidden/>
    <w:rsid w:val="0001635A"/>
    <w:rPr>
      <w:rFonts w:asciiTheme="majorHAnsi" w:hAnsiTheme="majorHAnsi"/>
      <w:sz w:val="16"/>
    </w:rPr>
  </w:style>
  <w:style w:type="character" w:customStyle="1" w:styleId="Rubrik5Char">
    <w:name w:val="Rubrik 5 Char"/>
    <w:basedOn w:val="Standardstycketeckensnitt"/>
    <w:link w:val="Rubrik5"/>
    <w:uiPriority w:val="9"/>
    <w:semiHidden/>
    <w:rsid w:val="005835A3"/>
    <w:rPr>
      <w:rFonts w:asciiTheme="majorHAnsi" w:eastAsiaTheme="majorEastAsia" w:hAnsiTheme="majorHAnsi" w:cstheme="majorBidi"/>
    </w:rPr>
  </w:style>
  <w:style w:type="numbering" w:customStyle="1" w:styleId="NumListSolna">
    <w:name w:val="NumListSolna"/>
    <w:uiPriority w:val="99"/>
    <w:rsid w:val="00B921A8"/>
    <w:pPr>
      <w:numPr>
        <w:numId w:val="3"/>
      </w:numPr>
    </w:pPr>
  </w:style>
  <w:style w:type="numbering" w:customStyle="1" w:styleId="PunktListSolna">
    <w:name w:val="PunktListSolna"/>
    <w:uiPriority w:val="99"/>
    <w:rsid w:val="00B921A8"/>
    <w:pPr>
      <w:numPr>
        <w:numId w:val="5"/>
      </w:numPr>
    </w:pPr>
  </w:style>
  <w:style w:type="paragraph" w:styleId="Numreradlista">
    <w:name w:val="List Number"/>
    <w:basedOn w:val="Normal"/>
    <w:uiPriority w:val="15"/>
    <w:qFormat/>
    <w:rsid w:val="00B921A8"/>
    <w:pPr>
      <w:numPr>
        <w:numId w:val="19"/>
      </w:numPr>
      <w:spacing w:after="100"/>
    </w:pPr>
  </w:style>
  <w:style w:type="paragraph" w:styleId="Punktlista">
    <w:name w:val="List Bullet"/>
    <w:basedOn w:val="Normal"/>
    <w:uiPriority w:val="15"/>
    <w:qFormat/>
    <w:rsid w:val="00B921A8"/>
    <w:pPr>
      <w:numPr>
        <w:numId w:val="21"/>
      </w:numPr>
      <w:spacing w:after="100"/>
    </w:pPr>
  </w:style>
  <w:style w:type="table" w:customStyle="1" w:styleId="TabellSolnastad">
    <w:name w:val="Tabell Solna stad"/>
    <w:basedOn w:val="Normaltabell"/>
    <w:uiPriority w:val="99"/>
    <w:rsid w:val="00D66357"/>
    <w:pPr>
      <w:spacing w:before="20" w:after="20"/>
    </w:pPr>
    <w:rPr>
      <w:rFonts w:asciiTheme="majorHAnsi" w:hAnsiTheme="majorHAnsi"/>
      <w:sz w:val="20"/>
    </w:rPr>
    <w:tblPr>
      <w:tblStyleRowBandSize w:val="1"/>
      <w:tblBorders>
        <w:top w:val="single" w:sz="4" w:space="0" w:color="565656"/>
        <w:left w:val="single" w:sz="4" w:space="0" w:color="565656"/>
        <w:bottom w:val="single" w:sz="4" w:space="0" w:color="565656"/>
        <w:right w:val="single" w:sz="4" w:space="0" w:color="565656"/>
        <w:insideH w:val="single" w:sz="4" w:space="0" w:color="565656"/>
        <w:insideV w:val="single" w:sz="4" w:space="0" w:color="565656"/>
      </w:tblBorders>
    </w:tblPr>
    <w:tblStylePr w:type="firstRow">
      <w:rPr>
        <w:rFonts w:ascii="Arial Narrow" w:hAnsi="Arial Narrow"/>
        <w:b/>
        <w:color w:val="FFFFFF" w:themeColor="background1"/>
        <w:sz w:val="24"/>
      </w:rPr>
      <w:tblPr/>
      <w:trPr>
        <w:tblHeader/>
      </w:trPr>
      <w:tcPr>
        <w:tcBorders>
          <w:top w:val="single" w:sz="4" w:space="0" w:color="565656"/>
          <w:left w:val="single" w:sz="4" w:space="0" w:color="565656"/>
          <w:bottom w:val="nil"/>
          <w:right w:val="single" w:sz="4" w:space="0" w:color="565656"/>
          <w:insideH w:val="nil"/>
          <w:insideV w:val="nil"/>
          <w:tl2br w:val="nil"/>
          <w:tr2bl w:val="nil"/>
        </w:tcBorders>
        <w:shd w:val="clear" w:color="auto" w:fill="565656"/>
      </w:tcPr>
    </w:tblStylePr>
    <w:tblStylePr w:type="band1Horz">
      <w:tblPr/>
      <w:tcPr>
        <w:shd w:val="clear" w:color="auto" w:fill="E7E7E7"/>
      </w:tcPr>
    </w:tblStylePr>
  </w:style>
  <w:style w:type="character" w:styleId="Platshllartext">
    <w:name w:val="Placeholder Text"/>
    <w:basedOn w:val="Standardstycketeckensnitt"/>
    <w:uiPriority w:val="99"/>
    <w:semiHidden/>
    <w:rsid w:val="00E1333D"/>
    <w:rPr>
      <w:color w:val="808080"/>
    </w:rPr>
  </w:style>
  <w:style w:type="paragraph" w:customStyle="1" w:styleId="Sidhuvuddatum">
    <w:name w:val="Sidhuvud_datum"/>
    <w:basedOn w:val="Sidhuvud"/>
    <w:uiPriority w:val="16"/>
    <w:semiHidden/>
    <w:rsid w:val="00D10E1C"/>
    <w:pPr>
      <w:tabs>
        <w:tab w:val="left" w:pos="5954"/>
      </w:tabs>
      <w:spacing w:before="0" w:after="180"/>
      <w:ind w:left="0" w:right="-1134"/>
    </w:pPr>
  </w:style>
  <w:style w:type="paragraph" w:customStyle="1" w:styleId="Sidhuvudfet">
    <w:name w:val="Sidhuvud_fet"/>
    <w:basedOn w:val="Sidhuvud"/>
    <w:uiPriority w:val="16"/>
    <w:semiHidden/>
    <w:rsid w:val="00833549"/>
    <w:pPr>
      <w:ind w:right="-1135"/>
    </w:pPr>
    <w:rPr>
      <w:b/>
      <w:bCs/>
    </w:rPr>
  </w:style>
  <w:style w:type="paragraph" w:customStyle="1" w:styleId="Normalavstndfre">
    <w:name w:val="Normal avstånd före"/>
    <w:basedOn w:val="Normal"/>
    <w:next w:val="Normal"/>
    <w:uiPriority w:val="17"/>
    <w:qFormat/>
    <w:rsid w:val="00B921A8"/>
    <w:pPr>
      <w:spacing w:before="840"/>
    </w:pPr>
  </w:style>
  <w:style w:type="paragraph" w:customStyle="1" w:styleId="Normalingetavstnd">
    <w:name w:val="Normal inget avstånd"/>
    <w:basedOn w:val="Ingetavstnd"/>
    <w:next w:val="Normal"/>
    <w:uiPriority w:val="17"/>
    <w:qFormat/>
    <w:rsid w:val="00B921A8"/>
  </w:style>
  <w:style w:type="paragraph" w:styleId="Ingetavstnd">
    <w:name w:val="No Spacing"/>
    <w:uiPriority w:val="1"/>
    <w:semiHidden/>
    <w:rsid w:val="00B921A8"/>
    <w:pPr>
      <w:spacing w:after="0" w:line="240" w:lineRule="auto"/>
    </w:pPr>
  </w:style>
  <w:style w:type="paragraph" w:customStyle="1" w:styleId="Normaleftertabellochlista">
    <w:name w:val="Normal efter tabell och lista"/>
    <w:basedOn w:val="Normal"/>
    <w:next w:val="Normal"/>
    <w:uiPriority w:val="16"/>
    <w:qFormat/>
    <w:rsid w:val="00F4278A"/>
    <w:pPr>
      <w:spacing w:before="300"/>
    </w:pPr>
  </w:style>
  <w:style w:type="paragraph" w:styleId="Beskrivning">
    <w:name w:val="caption"/>
    <w:basedOn w:val="Normal"/>
    <w:next w:val="Normal"/>
    <w:uiPriority w:val="15"/>
    <w:qFormat/>
    <w:rsid w:val="00F4278A"/>
    <w:pPr>
      <w:spacing w:line="240" w:lineRule="auto"/>
    </w:pPr>
    <w:rPr>
      <w:rFonts w:asciiTheme="majorHAnsi" w:hAnsiTheme="majorHAnsi"/>
      <w:iCs/>
      <w:sz w:val="16"/>
      <w:szCs w:val="18"/>
    </w:rPr>
  </w:style>
  <w:style w:type="table" w:styleId="Oformateradtabell4">
    <w:name w:val="Plain Table 4"/>
    <w:basedOn w:val="Normaltabell"/>
    <w:uiPriority w:val="44"/>
    <w:rsid w:val="003141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nehllsfrteckningsrubrik">
    <w:name w:val="TOC Heading"/>
    <w:basedOn w:val="Rubrik1"/>
    <w:next w:val="Normal"/>
    <w:uiPriority w:val="39"/>
    <w:semiHidden/>
    <w:unhideWhenUsed/>
    <w:qFormat/>
    <w:rsid w:val="00DA07A5"/>
    <w:pPr>
      <w:spacing w:after="0" w:line="288" w:lineRule="auto"/>
      <w:outlineLvl w:val="9"/>
    </w:pPr>
    <w:rPr>
      <w:b w:val="0"/>
      <w:color w:val="000000" w:themeColor="text1"/>
    </w:rPr>
  </w:style>
  <w:style w:type="paragraph" w:styleId="Liststycke">
    <w:name w:val="List Paragraph"/>
    <w:basedOn w:val="Normal"/>
    <w:uiPriority w:val="34"/>
    <w:semiHidden/>
    <w:qFormat/>
    <w:rsid w:val="001E5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3">
  <a:themeElements>
    <a:clrScheme name="Solna stad">
      <a:dk1>
        <a:sysClr val="windowText" lastClr="000000"/>
      </a:dk1>
      <a:lt1>
        <a:sysClr val="window" lastClr="FFFFFF"/>
      </a:lt1>
      <a:dk2>
        <a:srgbClr val="44546A"/>
      </a:dk2>
      <a:lt2>
        <a:srgbClr val="E7E6E6"/>
      </a:lt2>
      <a:accent1>
        <a:srgbClr val="0085AD"/>
      </a:accent1>
      <a:accent2>
        <a:srgbClr val="007864"/>
      </a:accent2>
      <a:accent3>
        <a:srgbClr val="E06287"/>
      </a:accent3>
      <a:accent4>
        <a:srgbClr val="86647A"/>
      </a:accent4>
      <a:accent5>
        <a:srgbClr val="00263E"/>
      </a:accent5>
      <a:accent6>
        <a:srgbClr val="696158"/>
      </a:accent6>
      <a:hlink>
        <a:srgbClr val="0563C1"/>
      </a:hlink>
      <a:folHlink>
        <a:srgbClr val="954F72"/>
      </a:folHlink>
    </a:clrScheme>
    <a:fontScheme name="Solna Sta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3" id="{1C705445-7C52-4B04-8573-6975B37864B8}" vid="{02FEA8C6-02F5-4DBD-98DA-D6A034772AB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LPXML">
  <namn/>
  <titel>&lt;?xml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wp14"&gt;&lt;w:body&gt;&lt;w:p w:rsidR="00233CCC" w:rsidRDefault="00233CCC" w:rsidP="00C934AC"&gt;&lt;w:pPr&gt;&lt;w:pStyle w:val="Rubrik1"/&gt;&lt;/w:pPr&gt;&lt;w:r&gt;&lt;w:t&gt;klsdjfklsdjfklsdjfsk&lt;/w:t&gt;&lt;/w:r&gt;&lt;/w:p&gt;&lt;w:p w:rsidR="00000000" w:rsidRDefault="00B0235D"/&gt;&lt;w:sectPr w:rsidR="00000000"&gt;&lt;w:pgSz w:w="12240" w:h="15840"/&gt;&lt;w:pgMar w:top="1417" w:right="1417" w:bottom="1417" w:left="1417"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wp14"&gt;&lt;w:abstractNum w:abstractNumId="0" w15:restartNumberingAfterBreak="0"&gt;&lt;w:nsid w:val="FFFFFF88"/&gt;&lt;w:multiLevelType w:val="singleLevel"/&gt;&lt;w:tmpl w:val="B366DD7E"/&gt;&lt;w:lvl w:ilvl="0"&gt;&lt;w:start w:val="1"/&gt;&lt;w:numFmt w:val="decimal"/&gt;&lt;w:lvlText w:val="%1."/&gt;&lt;w:lvlJc w:val="left"/&gt;&lt;w:pPr&gt;&lt;w:tabs&gt;&lt;w:tab w:val="num" w:pos="360"/&gt;&lt;/w:tabs&gt;&lt;w:ind w:left="360" w:hanging="360"/&gt;&lt;/w:pPr&gt;&lt;/w:lvl&gt;&lt;/w:abstractNum&gt;&lt;w:abstractNum w:abstractNumId="1" w15:restartNumberingAfterBreak="0"&gt;&lt;w:nsid w:val="FFFFFF89"/&gt;&lt;w:multiLevelType w:val="singleLevel"/&gt;&lt;w:tmpl w:val="D974EE48"/&gt;&lt;w:lvl w:ilvl="0"&gt;&lt;w:start w:val="1"/&gt;&lt;w:numFmt w:val="bullet"/&gt;&lt;w:lvlText w:val=""/&gt;&lt;w:lvlJc w:val="left"/&gt;&lt;w:pPr&gt;&lt;w:tabs&gt;&lt;w:tab w:val="num" w:pos="360"/&gt;&lt;/w:tabs&gt;&lt;w:ind w:left="360" w:hanging="360"/&gt;&lt;/w:pPr&gt;&lt;w:rPr&gt;&lt;w:rFonts w:ascii="Symbol" w:hAnsi="Symbol" w:hint="default"/&gt;&lt;/w:rPr&gt;&lt;/w:lvl&gt;&lt;/w:abstractNum&gt;&lt;w:abstractNum w:abstractNumId="2" w15:restartNumberingAfterBreak="0"&gt;&lt;w:nsid w:val="202E33E2"/&gt;&lt;w:multiLevelType w:val="multilevel"/&gt;&lt;w:tmpl w:val="041D001D"/&gt;&lt;w:name w:val="NumSolna2"/&gt;&lt;w:lvl w:ilvl="0"&gt;&lt;w:start w:val="1"/&gt;&lt;w:numFmt w:val="decimal"/&gt;&lt;w:lvlText w:val="%1)"/&gt;&lt;w:lvlJc w:val="left"/&gt;&lt;w:pPr&gt;&lt;w:ind w:left="360" w:hanging="360"/&gt;&lt;/w:pPr&gt;&lt;/w:lvl&gt;&lt;w:lvl w:ilvl="1"&gt;&lt;w:start w:val="1"/&gt;&lt;w:numFmt w:val="lowerLetter"/&gt;&lt;w:lvlText w:val="%2)"/&gt;&lt;w:lvlJc w:val="left"/&gt;&lt;w:pPr&gt;&lt;w:ind w:left="720" w:hanging="360"/&gt;&lt;/w:pPr&gt;&lt;/w:lvl&gt;&lt;w:lvl w:ilvl="2"&gt;&lt;w:start w:val="1"/&gt;&lt;w:numFmt w:val="lowerRoman"/&gt;&lt;w:lvlText w:val="%3)"/&gt;&lt;w:lvlJc w:val="left"/&gt;&lt;w:pPr&gt;&lt;w:ind w:left="1080" w:hanging="360"/&gt;&lt;/w:pPr&gt;&lt;/w:lvl&gt;&lt;w:lvl w:ilvl="3"&gt;&lt;w:start w:val="1"/&gt;&lt;w:numFmt w:val="decimal"/&gt;&lt;w:lvlText w:val="(%4)"/&gt;&lt;w:lvlJc w:val="left"/&gt;&lt;w:pPr&gt;&lt;w:ind w:left="1440" w:hanging="360"/&gt;&lt;/w:pPr&gt;&lt;/w:lvl&gt;&lt;w:lvl w:ilvl="4"&gt;&lt;w:start w:val="1"/&gt;&lt;w:numFmt w:val="lowerLetter"/&gt;&lt;w:lvlText w:val="(%5)"/&gt;&lt;w:lvlJc w:val="left"/&gt;&lt;w:pPr&gt;&lt;w:ind w:left="1800" w:hanging="360"/&gt;&lt;/w:pPr&gt;&lt;/w:lvl&gt;&lt;w:lvl w:ilvl="5"&gt;&lt;w:start w:val="1"/&gt;&lt;w:numFmt w:val="lowerRoman"/&gt;&lt;w:lvlText w:val="(%6)"/&gt;&lt;w:lvlJc w:val="left"/&gt;&lt;w:pPr&gt;&lt;w:ind w:left="2160" w:hanging="360"/&gt;&lt;/w:pPr&gt;&lt;/w:lvl&gt;&lt;w:lvl w:ilvl="6"&gt;&lt;w:start w:val="1"/&gt;&lt;w:numFmt w:val="decimal"/&gt;&lt;w:lvlText w:val="%7."/&gt;&lt;w:lvlJc w:val="left"/&gt;&lt;w:pPr&gt;&lt;w:ind w:left="2520" w:hanging="360"/&gt;&lt;/w:pPr&gt;&lt;/w:lvl&gt;&lt;w:lvl w:ilvl="7"&gt;&lt;w:start w:val="1"/&gt;&lt;w:numFmt w:val="lowerLetter"/&gt;&lt;w:lvlText w:val="%8."/&gt;&lt;w:lvlJc w:val="left"/&gt;&lt;w:pPr&gt;&lt;w:ind w:left="2880" w:hanging="360"/&gt;&lt;/w:pPr&gt;&lt;/w:lvl&gt;&lt;w:lvl w:ilvl="8"&gt;&lt;w:start w:val="1"/&gt;&lt;w:numFmt w:val="lowerRoman"/&gt;&lt;w:lvlText w:val="%9."/&gt;&lt;w:lvlJc w:val="left"/&gt;&lt;w:pPr&gt;&lt;w:ind w:left="3240" w:hanging="360"/&gt;&lt;/w:pPr&gt;&lt;/w:lvl&gt;&lt;/w:abstractNum&gt;&lt;w:abstractNum w:abstractNumId="3" w15:restartNumberingAfterBreak="0"&gt;&lt;w:nsid w:val="58BB3E6D"/&gt;&lt;w:multiLevelType w:val="multilevel"/&gt;&lt;w:tmpl w:val="31AABBD8"/&gt;&lt;w:name w:val="NumSolna"/&gt;&lt;w:styleLink w:val="NumListSolna"/&gt;&lt;w:lvl w:ilvl="0"&gt;&lt;w:start w:val="1"/&gt;&lt;w:numFmt w:val="decimal"/&gt;&lt;w:pStyle w:val="Numreradlista"/&gt;&lt;w:lvlText w:val="%1."/&gt;&lt;w:lvlJc w:val="left"/&gt;&lt;w:pPr&gt;&lt;w:ind w:left="357" w:hanging="357"/&gt;&lt;/w:pPr&gt;&lt;w:rPr&gt;&lt;w:rFonts w:hint="default"/&gt;&lt;/w:rPr&gt;&lt;/w:lvl&gt;&lt;w:lvl w:ilvl="1"&gt;&lt;w:start w:val="1"/&gt;&lt;w:numFmt w:val="lowerLetter"/&gt;&lt;w:lvlText w:val="%2."/&gt;&lt;w:lvlJc w:val="left"/&gt;&lt;w:pPr&gt;&lt;w:ind w:left="720" w:hanging="360"/&gt;&lt;/w:pPr&gt;&lt;w:rPr&gt;&lt;w:rFonts w:hint="default"/&gt;&lt;/w:rPr&gt;&lt;/w:lvl&gt;&lt;w:lvl w:ilvl="2"&gt;&lt;w:start w:val="1"/&gt;&lt;w:numFmt w:val="none"/&gt;&lt;w:lvlText w:val=""/&gt;&lt;w:lvlJc w:val="left"/&gt;&lt;w:pPr&gt;&lt;w:ind w:left="2268" w:firstLine="0"/&gt;&lt;/w:pPr&gt;&lt;w:rPr&gt;&lt;w:rFonts w:hint="default"/&gt;&lt;/w:rPr&gt;&lt;/w:lvl&gt;&lt;w:lvl w:ilvl="3"&gt;&lt;w:start w:val="1"/&gt;&lt;w:numFmt w:val="none"/&gt;&lt;w:lvlText w:val=""/&gt;&lt;w:lvlJc w:val="left"/&gt;&lt;w:pPr&gt;&lt;w:ind w:left="0" w:firstLine="0"/&gt;&lt;/w:pPr&gt;&lt;w:rPr&gt;&lt;w:rFonts w:hint="default"/&gt;&lt;/w:rPr&gt;&lt;/w:lvl&gt;&lt;w:lvl w:ilvl="4"&gt;&lt;w:start w:val="1"/&gt;&lt;w:numFmt w:val="none"/&gt;&lt;w:lvlText w:val=""/&gt;&lt;w:lvlJc w:val="left"/&gt;&lt;w:pPr&gt;&lt;w:ind w:left="0" w:firstLine="0"/&gt;&lt;/w:pPr&gt;&lt;w:rPr&gt;&lt;w:rFonts w:hint="default"/&gt;&lt;/w:rPr&gt;&lt;/w:lvl&gt;&lt;w:lvl w:ilvl="5"&gt;&lt;w:start w:val="1"/&gt;&lt;w:numFmt w:val="none"/&gt;&lt;w:lvlText w:val=""/&gt;&lt;w:lvlJc w:val="left"/&gt;&lt;w:pPr&gt;&lt;w:ind w:left="0" w:firstLine="0"/&gt;&lt;/w:pPr&gt;&lt;w:rPr&gt;&lt;w:rFonts w:hint="default"/&gt;&lt;/w:rPr&gt;&lt;/w:lvl&gt;&lt;w:lvl w:ilvl="6"&gt;&lt;w:start w:val="1"/&gt;&lt;w:numFmt w:val="none"/&gt;&lt;w:lvlText w:val=""/&gt;&lt;w:lvlJc w:val="left"/&gt;&lt;w:pPr&gt;&lt;w:ind w:left="0" w:firstLine="0"/&gt;&lt;/w:pPr&gt;&lt;w:rPr&gt;&lt;w:rFonts w:hint="default"/&gt;&lt;/w:rPr&gt;&lt;/w:lvl&gt;&lt;w:lvl w:ilvl="7"&gt;&lt;w:start w:val="1"/&gt;&lt;w:numFmt w:val="none"/&gt;&lt;w:lvlText w:val=""/&gt;&lt;w:lvlJc w:val="left"/&gt;&lt;w:pPr&gt;&lt;w:ind w:left="0" w:firstLine="0"/&gt;&lt;/w:pPr&gt;&lt;w:rPr&gt;&lt;w:rFonts w:hint="default"/&gt;&lt;/w:rPr&gt;&lt;/w:lvl&gt;&lt;w:lvl w:ilvl="8"&gt;&lt;w:start w:val="1"/&gt;&lt;w:numFmt w:val="none"/&gt;&lt;w:lvlText w:val=""/&gt;&lt;w:lvlJc w:val="left"/&gt;&lt;w:pPr&gt;&lt;w:ind w:left="0" w:firstLine="0"/&gt;&lt;/w:pPr&gt;&lt;w:rPr&gt;&lt;w:rFonts w:hint="default"/&gt;&lt;/w:rPr&gt;&lt;/w:lvl&gt;&lt;/w:abstractNum&gt;&lt;w:abstractNum w:abstractNumId="4" w15:restartNumberingAfterBreak="0"&gt;&lt;w:nsid w:val="6FD2142A"/&gt;&lt;w:multiLevelType w:val="multilevel"/&gt;&lt;w:tmpl w:val="8FD6AD4E"/&gt;&lt;w:name w:val="PunktSolna"/&gt;&lt;w:styleLink w:val="PunktListSolna"/&gt;&lt;w:lvl w:ilvl="0"&gt;&lt;w:start w:val="1"/&gt;&lt;w:numFmt w:val="bullet"/&gt;&lt;w:pStyle w:val="Punktlista"/&gt;&lt;w:lvlText w:val=""/&gt;&lt;w:lvlJc w:val="left"/&gt;&lt;w:pPr&gt;&lt;w:ind w:left="360" w:hanging="360"/&gt;&lt;/w:pPr&gt;&lt;w:rPr&gt;&lt;w:rFonts w:ascii="Symbol" w:hAnsi="Symbol" w:hint="default"/&gt;&lt;/w:rPr&gt;&lt;/w:lvl&gt;&lt;w:lvl w:ilvl="1"&gt;&lt;w:start w:val="1"/&gt;&lt;w:numFmt w:val="bullet"/&gt;&lt;w:lvlText w:val=""/&gt;&lt;w:lvlJc w:val="left"/&gt;&lt;w:pPr&gt;&lt;w:ind w:left="720" w:hanging="360"/&gt;&lt;/w:pPr&gt;&lt;w:rPr&gt;&lt;w:rFonts w:ascii="Symbol" w:hAnsi="Symbol" w:hint="default"/&gt;&lt;/w:rPr&gt;&lt;/w:lvl&gt;&lt;w:lvl w:ilvl="2"&gt;&lt;w:start w:val="1"/&gt;&lt;w:numFmt w:val="none"/&gt;&lt;w:lvlText w:val=""/&gt;&lt;w:lvlJc w:val="left"/&gt;&lt;w:pPr&gt;&lt;w:tabs&gt;&lt;w:tab w:val="num" w:pos="2268"/&gt;&lt;/w:tabs&gt;&lt;w:ind w:left="2268" w:firstLine="0"/&gt;&lt;/w:pPr&gt;&lt;w:rPr&gt;&lt;w:rFonts w:hint="default"/&gt;&lt;/w:rPr&gt;&lt;/w:lvl&gt;&lt;w:lvl w:ilvl="3"&gt;&lt;w:start w:val="1"/&gt;&lt;w:numFmt w:val="none"/&gt;&lt;w:lvlText w:val=""/&gt;&lt;w:lvlJc w:val="left"/&gt;&lt;w:pPr&gt;&lt;w:ind w:left="0" w:firstLine="0"/&gt;&lt;/w:pPr&gt;&lt;w:rPr&gt;&lt;w:rFonts w:hint="default"/&gt;&lt;/w:rPr&gt;&lt;/w:lvl&gt;&lt;w:lvl w:ilvl="4"&gt;&lt;w:start w:val="1"/&gt;&lt;w:numFmt w:val="none"/&gt;&lt;w:lvlText w:val=""/&gt;&lt;w:lvlJc w:val="left"/&gt;&lt;w:pPr&gt;&lt;w:ind w:left="0" w:firstLine="0"/&gt;&lt;/w:pPr&gt;&lt;w:rPr&gt;&lt;w:rFonts w:hint="default"/&gt;&lt;/w:rPr&gt;&lt;/w:lvl&gt;&lt;w:lvl w:ilvl="5"&gt;&lt;w:start w:val="1"/&gt;&lt;w:numFmt w:val="none"/&gt;&lt;w:lvlText w:val=""/&gt;&lt;w:lvlJc w:val="left"/&gt;&lt;w:pPr&gt;&lt;w:ind w:left="0" w:firstLine="0"/&gt;&lt;/w:pPr&gt;&lt;w:rPr&gt;&lt;w:rFonts w:hint="default"/&gt;&lt;/w:rPr&gt;&lt;/w:lvl&gt;&lt;w:lvl w:ilvl="6"&gt;&lt;w:start w:val="1"/&gt;&lt;w:numFmt w:val="none"/&gt;&lt;w:lvlText w:val=""/&gt;&lt;w:lvlJc w:val="left"/&gt;&lt;w:pPr&gt;&lt;w:tabs&gt;&lt;w:tab w:val="num" w:pos="0"/&gt;&lt;/w:tabs&gt;&lt;w:ind w:left="0" w:firstLine="0"/&gt;&lt;/w:pPr&gt;&lt;w:rPr&gt;&lt;w:rFonts w:hint="default"/&gt;&lt;/w:rPr&gt;&lt;/w:lvl&gt;&lt;w:lvl w:ilvl="7"&gt;&lt;w:start w:val="1"/&gt;&lt;w:numFmt w:val="none"/&gt;&lt;w:lvlText w:val=""/&gt;&lt;w:lvlJc w:val="left"/&gt;&lt;w:pPr&gt;&lt;w:tabs&gt;&lt;w:tab w:val="num" w:pos="0"/&gt;&lt;/w:tabs&gt;&lt;w:ind w:left="0" w:firstLine="0"/&gt;&lt;/w:pPr&gt;&lt;w:rPr&gt;&lt;w:rFonts w:hint="default"/&gt;&lt;/w:rPr&gt;&lt;/w:lvl&gt;&lt;w:lvl w:ilvl="8"&gt;&lt;w:start w:val="1"/&gt;&lt;w:numFmt w:val="none"/&gt;&lt;w:lvlText w:val=""/&gt;&lt;w:lvlJc w:val="left"/&gt;&lt;w:pPr&gt;&lt;w:ind w:left="0" w:firstLine="0"/&gt;&lt;/w:pPr&gt;&lt;w:rPr&gt;&lt;w:rFonts w:hint="default"/&gt;&lt;/w:rPr&gt;&lt;/w:lvl&gt;&lt;/w:abstractNum&gt;&lt;w:num w:numId="1"&gt;&lt;w:abstractNumId w:val="0"/&gt;&lt;/w:num&gt;&lt;w:num w:numId="2"&gt;&lt;w:abstractNumId w:val="1"/&gt;&lt;/w:num&gt;&lt;w:num w:numId="3"&gt;&lt;w:abstractNumId w:val="3"/&gt;&lt;/w:num&gt;&lt;w:num w:numId="4"&gt;&lt;w:abstractNumId w:val="2"/&gt;&lt;/w:num&gt;&lt;w:num w:numId="5"&gt;&lt;w:abstractNumId w:val="4"/&gt;&lt;/w:num&gt;&lt;/w:numbering&gt;&lt;/pkg:xmlData&gt;&lt;/pkg:part&gt;&lt;pkg:part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w:eastAsiaTheme="minorHAnsi" w:hAnsiTheme="minorHAnsi" w:cstheme="minorBidi"/&gt;&lt;w:sz w:val="24"/&gt;&lt;w:szCs w:val="24"/&gt;&lt;w:lang w:val="sv-SE" w:eastAsia="en-US" w:bidi="ar-SA"/&gt;&lt;/w:rPr&gt;&lt;/w:rPrDefault&gt;&lt;w:pPrDefault&gt;&lt;w:pPr&gt;&lt;w:spacing w:after="240" w:line="288" w:lineRule="auto"/&gt;&lt;/w:pPr&gt;&lt;/w:pPrDefault&gt;&lt;/w:docDefaults&gt;&lt;w:style w:type="paragraph" w:default="1" w:styleId="Normal"&gt;&lt;w:name w:val="Normal"/&gt;&lt;w:qFormat/&gt;&lt;w:rsid w:val="00833549"/&gt;&lt;/w:style&gt;&lt;w:style w:type="paragraph" w:styleId="Rubrik1"&gt;&lt;w:name w:val="heading 1"/&gt;&lt;w:basedOn w:val="Normal"/&gt;&lt;w:next w:val="Normal"/&gt;&lt;w:link w:val="Rubrik1Char"/&gt;&lt;w:uiPriority w:val="9"/&gt;&lt;w:qFormat/&gt;&lt;w:rsid w:val="00C934AC"/&gt;&lt;w:pPr&gt;&lt;w:keepNext/&gt;&lt;w:keepLines/&gt;&lt;w:spacing w:before="240" w:after="40"/&gt;&lt;w:outlineLvl w:val="0"/&gt;&lt;/w:pPr&gt;&lt;w:rPr&gt;&lt;w:rFonts w:asciiTheme="majorHAnsi" w:eastAsiaTheme="majorEastAsia" w:hAnsiTheme="majorHAnsi" w:cstheme="majorBidi"/&gt;&lt;w:b/&gt;&lt;w:sz w:val="44"/&gt;&lt;w:szCs w:val="32"/&gt;&lt;/w:rPr&gt;&lt;/w:style&gt;&lt;w:style w:type="paragraph" w:styleId="Rubrik2"&gt;&lt;w:name w:val="heading 2"/&gt;&lt;w:basedOn w:val="Normal"/&gt;&lt;w:next w:val="Normal"/&gt;&lt;w:link w:val="Rubrik2Char"/&gt;&lt;w:uiPriority w:val="9"/&gt;&lt;w:qFormat/&gt;&lt;w:rsid w:val="00C934AC"/&gt;&lt;w:pPr&gt;&lt;w:keepNext/&gt;&lt;w:keepLines/&gt;&lt;w:spacing w:before="240" w:after="40"/&gt;&lt;w:outlineLvl w:val="1"/&gt;&lt;/w:pPr&gt;&lt;w:rPr&gt;&lt;w:rFonts w:asciiTheme="majorHAnsi" w:eastAsiaTheme="majorEastAsia" w:hAnsiTheme="majorHAnsi" w:cstheme="majorBidi"/&gt;&lt;w:b/&gt;&lt;w:sz w:val="32"/&gt;&lt;w:szCs w:val="26"/&gt;&lt;/w:rPr&gt;&lt;/w:style&gt;&lt;w:style w:type="paragraph" w:styleId="Rubrik3"&gt;&lt;w:name w:val="heading 3"/&gt;&lt;w:basedOn w:val="Normal"/&gt;&lt;w:next w:val="Normal"/&gt;&lt;w:link w:val="Rubrik3Char"/&gt;&lt;w:uiPriority w:val="9"/&gt;&lt;w:qFormat/&gt;&lt;w:rsid w:val="00C934AC"/&gt;&lt;w:pPr&gt;&lt;w:keepNext/&gt;&lt;w:keepLines/&gt;&lt;w:spacing w:before="240" w:after="40"/&gt;&lt;w:outlineLvl w:val="2"/&gt;&lt;/w:pPr&gt;&lt;w:rPr&gt;&lt;w:rFonts w:asciiTheme="majorHAnsi" w:eastAsiaTheme="majorEastAsia" w:hAnsiTheme="majorHAnsi" w:cstheme="majorBidi"/&gt;&lt;w:b/&gt;&lt;/w:rPr&gt;&lt;/w:style&gt;&lt;w:style w:type="paragraph" w:styleId="Rubrik4"&gt;&lt;w:name w:val="heading 4"/&gt;&lt;w:basedOn w:val="Normal"/&gt;&lt;w:next w:val="Normal"/&gt;&lt;w:link w:val="Rubrik4Char"/&gt;&lt;w:uiPriority w:val="9"/&gt;&lt;w:qFormat/&gt;&lt;w:rsid w:val="00C934AC"/&gt;&lt;w:pPr&gt;&lt;w:keepNext/&gt;&lt;w:keepLines/&gt;&lt;w:spacing w:before="240" w:after="0"/&gt;&lt;w:outlineLvl w:val="3"/&gt;&lt;/w:pPr&gt;&lt;w:rPr&gt;&lt;w:rFonts w:eastAsiaTheme="majorEastAsia" w:cstheme="majorBidi"/&gt;&lt;w:b/&gt;&lt;w:iCs/&gt;&lt;/w:rPr&gt;&lt;/w:style&gt;&lt;w:style w:type="paragraph" w:styleId="Rubrik5"&gt;&lt;w:name w:val="heading 5"/&gt;&lt;w:basedOn w:val="Normal"/&gt;&lt;w:next w:val="Normal"/&gt;&lt;w:link w:val="Rubrik5Char"/&gt;&lt;w:uiPriority w:val="9"/&gt;&lt;w:semiHidden/&gt;&lt;w:qFormat/&gt;&lt;w:rsid w:val="005835A3"/&gt;&lt;w:pPr&gt;&lt;w:keepNext/&gt;&lt;w:keepLines/&gt;&lt;w:spacing w:before="40" w:after="0"/&gt;&lt;w:outlineLvl w:val="4"/&gt;&lt;/w:pPr&gt;&lt;w:rPr&gt;&lt;w:rFonts w:asciiTheme="majorHAnsi" w:eastAsiaTheme="majorEastAsia" w:hAnsiTheme="majorHAnsi" w:cstheme="majorBidi"/&gt;&lt;/w:rPr&gt;&lt;/w:style&gt;&lt;w:style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w:type="table" w:styleId="Tabellrutnt"&gt;&lt;w:name w:val="Table Grid"/&gt;&lt;w:basedOn w:val="Normaltabell"/&gt;&lt;w:uiPriority w:val="39"/&gt;&lt;w:rsid w:val="00891D64"/&gt;&lt;w:pPr&gt;&lt;w:spacing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w:color="auto"/&gt;&lt;/w:tblBorders&gt;&lt;/w:tblPr&gt;&lt;w:tblStylePr w:type="lastRow"&gt;&lt;w:rPr&gt;&lt;w:b/&gt;&lt;/w:rPr&gt;&lt;/w:tblStylePr&gt;&lt;/w:style&gt;&lt;w:style w:type="character" w:customStyle="1" w:styleId="Rubrik1Char"&gt;&lt;w:name w:val="Rubrik 1 Char"/&gt;&lt;w:basedOn w:val="Standardstycketeckensnitt"/&gt;&lt;w:link w:val="Rubrik1"/&gt;&lt;w:uiPriority w:val="9"/&gt;&lt;w:rsid w:val="00C934AC"/&gt;&lt;w:rPr&gt;&lt;w:rFonts w:asciiTheme="majorHAnsi" w:eastAsiaTheme="majorEastAsia" w:hAnsiTheme="majorHAnsi" w:cstheme="majorBidi"/&gt;&lt;w:b/&gt;&lt;w:sz w:val="44"/&gt;&lt;w:szCs w:val="32"/&gt;&lt;/w:rPr&gt;&lt;/w:style&gt;&lt;w:style w:type="character" w:customStyle="1" w:styleId="Rubrik2Char"&gt;&lt;w:name w:val="Rubrik 2 Char"/&gt;&lt;w:basedOn w:val="Standardstycketeckensnitt"/&gt;&lt;w:link w:val="Rubrik2"/&gt;&lt;w:uiPriority w:val="9"/&gt;&lt;w:rsid w:val="005835A3"/&gt;&lt;w:rPr&gt;&lt;w:rFonts w:asciiTheme="majorHAnsi" w:eastAsiaTheme="majorEastAsia" w:hAnsiTheme="majorHAnsi" w:cstheme="majorBidi"/&gt;&lt;w:b/&gt;&lt;w:sz w:val="32"/&gt;&lt;w:szCs w:val="26"/&gt;&lt;/w:rPr&gt;&lt;/w:style&gt;&lt;w:style w:type="character" w:customStyle="1" w:styleId="Rubrik3Char"&gt;&lt;w:name w:val="Rubrik 3 Char"/&gt;&lt;w:basedOn w:val="Standardstycketeckensnitt"/&gt;&lt;w:link w:val="Rubrik3"/&gt;&lt;w:uiPriority w:val="9"/&gt;&lt;w:rsid w:val="005835A3"/&gt;&lt;w:rPr&gt;&lt;w:rFonts w:asciiTheme="majorHAnsi" w:eastAsiaTheme="majorEastAsia" w:hAnsiTheme="majorHAnsi" w:cstheme="majorBidi"/&gt;&lt;w:b/&gt;&lt;/w:rPr&gt;&lt;/w:style&gt;&lt;w:style w:type="character" w:customStyle="1" w:styleId="Rubrik4Char"&gt;&lt;w:name w:val="Rubrik 4 Char"/&gt;&lt;w:basedOn w:val="Standardstycketeckensnitt"/&gt;&lt;w:link w:val="Rubrik4"/&gt;&lt;w:uiPriority w:val="9"/&gt;&lt;w:rsid w:val="005835A3"/&gt;&lt;w:rPr&gt;&lt;w:rFonts w:eastAsiaTheme="majorEastAsia" w:cstheme="majorBidi"/&gt;&lt;w:b/&gt;&lt;w:iCs/&gt;&lt;/w:rPr&gt;&lt;/w:style&gt;&lt;w:style w:type="paragraph" w:customStyle="1" w:styleId="Ingress"&gt;&lt;w:name w:val="Ingress"/&gt;&lt;w:basedOn w:val="Normal"/&gt;&lt;w:uiPriority w:val="14"/&gt;&lt;w:qFormat/&gt;&lt;w:rsid w:val="00663279"/&gt;&lt;w:rPr&gt;&lt;w:rFonts w:asciiTheme="majorHAnsi" w:hAnsiTheme="majorHAnsi"/&gt;&lt;w:sz w:val="22"/&gt;&lt;/w:rPr&gt;&lt;/w:style&gt;&lt;w:style w:type="paragraph" w:styleId="Sidhuvud"&gt;&lt;w:name w:val="header"/&gt;&lt;w:basedOn w:val="Normal"/&gt;&lt;w:link w:val="SidhuvudChar"/&gt;&lt;w:uiPriority w:val="16"/&gt;&lt;w:rsid w:val="00083E88"/&gt;&lt;w:pPr&gt;&lt;w:spacing w:before="20" w:after="20" w:line="240" w:lineRule="auto"/&gt;&lt;w:ind w:left="5954"/&gt;&lt;/w:pPr&gt;&lt;w:rPr&gt;&lt;w:rFonts w:asciiTheme="majorHAnsi" w:hAnsiTheme="majorHAnsi"/&gt;&lt;w:sz w:val="16"/&gt;&lt;/w:rPr&gt;&lt;/w:style&gt;&lt;w:style w:type="character" w:customStyle="1" w:styleId="SidhuvudChar"&gt;&lt;w:name w:val="Sidhuvud Char"/&gt;&lt;w:basedOn w:val="Standardstycketeckensnitt"/&gt;&lt;w:link w:val="Sidhuvud"/&gt;&lt;w:uiPriority w:val="16"/&gt;&lt;w:rsid w:val="00833549"/&gt;&lt;w:rPr&gt;&lt;w:rFonts w:asciiTheme="majorHAnsi" w:hAnsiTheme="majorHAnsi"/&gt;&lt;w:sz w:val="16"/&gt;&lt;/w:rPr&gt;&lt;/w:style&gt;&lt;w:style w:type="paragraph" w:styleId="Sidfot"&gt;&lt;w:name w:val="footer"/&gt;&lt;w:basedOn w:val="Normal"/&gt;&lt;w:link w:val="SidfotChar"/&gt;&lt;w:uiPriority w:val="16"/&gt;&lt;w:semiHidden/&gt;&lt;w:rsid w:val="009A2F2E"/&gt;&lt;w:pPr&gt;&lt;w:tabs&gt;&lt;w:tab w:val="left" w:pos="737"/&gt;&lt;w:tab w:val="left" w:pos="3572"/&gt;&lt;w:tab w:val="left" w:pos="6804"/&gt;&lt;/w:tabs&gt;&lt;w:spacing w:after="0" w:line="240" w:lineRule="auto"/&gt;&lt;/w:pPr&gt;&lt;w:rPr&gt;&lt;w:rFonts w:asciiTheme="majorHAnsi" w:hAnsiTheme="majorHAnsi"/&gt;&lt;w:sz w:val="16"/&gt;&lt;/w:rPr&gt;&lt;/w:style&gt;&lt;w:style w:type="character" w:customStyle="1" w:styleId="SidfotChar"&gt;&lt;w:name w:val="Sidfot Char"/&gt;&lt;w:basedOn w:val="Standardstycketeckensnitt"/&gt;&lt;w:link w:val="Sidfot"/&gt;&lt;w:uiPriority w:val="16"/&gt;&lt;w:semiHidden/&gt;&lt;w:rsid w:val="0001635A"/&gt;&lt;w:rPr&gt;&lt;w:rFonts w:asciiTheme="majorHAnsi" w:hAnsiTheme="majorHAnsi"/&gt;&lt;w:sz w:val="16"/&gt;&lt;/w:rPr&gt;&lt;/w:style&gt;&lt;w:style w:type="character" w:customStyle="1" w:styleId="Rubrik5Char"&gt;&lt;w:name w:val="Rubrik 5 Char"/&gt;&lt;w:basedOn w:val="Standardstycketeckensnitt"/&gt;&lt;w:link w:val="Rubrik5"/&gt;&lt;w:uiPriority w:val="9"/&gt;&lt;w:semiHidden/&gt;&lt;w:rsid w:val="005835A3"/&gt;&lt;w:rPr&gt;&lt;w:rFonts w:asciiTheme="majorHAnsi" w:eastAsiaTheme="majorEastAsia" w:hAnsiTheme="majorHAnsi" w:cstheme="majorBidi"/&gt;&lt;/w:rPr&gt;&lt;/w:style&gt;&lt;w:style w:type="numbering" w:customStyle="1" w:styleId="NumListSolna"&gt;&lt;w:name w:val="NumListSolna"/&gt;&lt;w:uiPriority w:val="99"/&gt;&lt;w:rsid w:val="005E73A6"/&gt;&lt;w:pPr&gt;&lt;w:numPr&gt;&lt;w:numId w:val="3"/&gt;&lt;/w:numPr&gt;&lt;/w:pPr&gt;&lt;/w:style&gt;&lt;w:style w:type="numbering" w:customStyle="1" w:styleId="PunktListSolna"&gt;&lt;w:name w:val="PunktListSolna"/&gt;&lt;w:uiPriority w:val="99"/&gt;&lt;w:rsid w:val="005E73A6"/&gt;&lt;w:pPr&gt;&lt;w:numPr&gt;&lt;w:numId w:val="5"/&gt;&lt;/w:numPr&gt;&lt;/w:pPr&gt;&lt;/w:style&gt;&lt;w:style w:type="paragraph" w:styleId="Numreradlista"&gt;&lt;w:name w:val="List Number"/&gt;&lt;w:basedOn w:val="Normal"/&gt;&lt;w:uiPriority w:val="15"/&gt;&lt;w:rsid w:val="005E73A6"/&gt;&lt;w:pPr&gt;&lt;w:numPr&gt;&lt;w:numId w:val="3"/&gt;&lt;/w:numPr&gt;&lt;w:contextualSpacing/&gt;&lt;/w:pPr&gt;&lt;/w:style&gt;&lt;w:style w:type="paragraph" w:styleId="Punktlista"&gt;&lt;w:name w:val="List Bullet"/&gt;&lt;w:basedOn w:val="Normal"/&gt;&lt;w:uiPriority w:val="15"/&gt;&lt;w:rsid w:val="005E73A6"/&gt;&lt;w:pPr&gt;&lt;w:numPr&gt;&lt;w:numId w:val="5"/&gt;&lt;/w:numPr&gt;&lt;w:contextualSpacing/&gt;&lt;/w:pPr&gt;&lt;/w:style&gt;&lt;w:style w:type="table" w:customStyle="1" w:styleId="TabellSolnastad"&gt;&lt;w:name w:val="Tabell Solna stad"/&gt;&lt;w:basedOn w:val="Normaltabell"/&gt;&lt;w:uiPriority w:val="99"/&gt;&lt;w:rsid w:val="00BB4D82"/&gt;&lt;w:pPr&gt;&lt;w:spacing w:before="80" w:after="80"/&gt;&lt;/w:pPr&gt;&lt;w:rPr&gt;&lt;w:rFonts w:asciiTheme="majorHAnsi" w:hAnsiTheme="majorHAnsi"/&gt;&lt;w:sz w:val="20"/&gt;&lt;/w:rPr&gt;&lt;w:tblPr&gt;&lt;w:tblBorders&gt;&lt;w:top w:val="single" w:sz="4" w:space="0" w:color="565656"/&gt;&lt;w:left w:val="single" w:sz="4" w:space="0" w:color="565656"/&gt;&lt;w:bottom w:val="single" w:sz="4" w:space="0" w:color="565656"/&gt;&lt;w:right w:val="single" w:sz="4" w:space="0" w:color="565656"/&gt;&lt;w:insideH w:val="single" w:sz="4" w:space="0" w:color="565656"/&gt;&lt;w:insideV w:val="single" w:sz="4" w:space="0" w:color="565656"/&gt;&lt;/w:tblBorders&gt;&lt;/w:tblPr&gt;&lt;w:tblStylePr w:type="firstRow"&gt;&lt;w:rPr&gt;&lt;w:rFonts w:ascii="Arial Narrow" w:hAnsi="Arial Narrow"/&gt;&lt;w:b/&gt;&lt;w:color w:val="FFFFFF" w:themeColor="background1"/&gt;&lt;w:sz w:val="24"/&gt;&lt;/w:rPr&gt;&lt;w:tblPr/&gt;&lt;w:tcPr&gt;&lt;w:tcBorders&gt;&lt;w:top w:val="single" w:sz="4" w:space="0" w:color="565656"/&gt;&lt;w:left w:val="single" w:sz="4" w:space="0" w:color="565656"/&gt;&lt;w:bottom w:val="nil"/&gt;&lt;w:right w:val="single" w:sz="4" w:space="0" w:color="565656"/&gt;&lt;w:insideH w:val="nil"/&gt;&lt;w:insideV w:val="nil"/&gt;&lt;w:tl2br w:val="nil"/&gt;&lt;w:tr2bl w:val="nil"/&gt;&lt;/w:tcBorders&gt;&lt;w:shd w:val="clear" w:color="auto" w:fill="565656"/&gt;&lt;/w:tcPr&gt;&lt;/w:tblStylePr&gt;&lt;/w:style&gt;&lt;w:style w:type="character" w:styleId="Platshllartext"&gt;&lt;w:name w:val="Placeholder Text"/&gt;&lt;w:basedOn w:val="Standardstycketeckensnitt"/&gt;&lt;w:uiPriority w:val="99"/&gt;&lt;w:semiHidden/&gt;&lt;w:rsid w:val="00E1333D"/&gt;&lt;w:rPr&gt;&lt;w:color w:val="808080"/&gt;&lt;/w:rPr&gt;&lt;/w:style&gt;&lt;w:style w:type="paragraph" w:customStyle="1" w:styleId="Sidhuvuddatum"&gt;&lt;w:name w:val="Sidhuvud_datum"/&gt;&lt;w:basedOn w:val="Sidhuvud"/&gt;&lt;w:uiPriority w:val="16"/&gt;&lt;w:rsid w:val="00D10E1C"/&gt;&lt;w:pPr&gt;&lt;w:tabs&gt;&lt;w:tab w:val="left" w:pos="5954"/&gt;&lt;/w:tabs&gt;&lt;w:spacing w:before="0" w:after="180"/&gt;&lt;w:ind w:left="0" w:right="-1134"/&gt;&lt;/w:pPr&gt;&lt;/w:style&gt;&lt;w:style w:type="paragraph" w:customStyle="1" w:styleId="Sidhuvudfet"&gt;&lt;w:name w:val="Sidhuvud_fet"/&gt;&lt;w:basedOn w:val="Sidhuvud"/&gt;&lt;w:uiPriority w:val="16"/&gt;&lt;w:rsid w:val="00833549"/&gt;&lt;w:pPr&gt;&lt;w:ind w:right="-1135"/&gt;&lt;/w:pPr&gt;&lt;w:rPr&gt;&lt;w:b/&gt;&lt;w:bCs/&gt;&lt;/w:rPr&gt;&lt;/w:style&gt;&lt;/w:styles&gt;&lt;/pkg:xmlData&gt;&lt;/pkg:part&gt;&lt;/pkg:package&gt;
</titel>
  <avdelning/>
  <kontakt>
    <telefon/>
    <mobil/>
    <epost/>
    <adress>
      <co/>
      <box/>
      <gata/>
      <postnr/>
      <ort/>
      <land/>
    </adress>
  </kontakt>
  <dokumenttyp/>
  <Diarienummer/>
  <Datum/>
  <version/>
  <sklass/>
  <extra1/>
  <extra2/>
  <extra3/>
  <extra4/>
  <extra5/>
  <extra6/>
  <extra7/>
  <extra8/>
  <extra9/>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5D5B5-478A-499D-BDAC-A716E205FA83}">
  <ds:schemaRefs>
    <ds:schemaRef ds:uri="LPXML"/>
  </ds:schemaRefs>
</ds:datastoreItem>
</file>

<file path=customXml/itemProps2.xml><?xml version="1.0" encoding="utf-8"?>
<ds:datastoreItem xmlns:ds="http://schemas.openxmlformats.org/officeDocument/2006/customXml" ds:itemID="{33FC45A7-3685-4F0E-B559-4EF36FE9E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4</Pages>
  <Words>739</Words>
  <Characters>3918</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Solna Stad</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Öhrnell</dc:creator>
  <cp:keywords/>
  <dc:description/>
  <cp:lastModifiedBy>Mia Öhrnell</cp:lastModifiedBy>
  <cp:revision>65</cp:revision>
  <dcterms:created xsi:type="dcterms:W3CDTF">2023-05-30T18:11:00Z</dcterms:created>
  <dcterms:modified xsi:type="dcterms:W3CDTF">2023-06-26T11:42:00Z</dcterms:modified>
</cp:coreProperties>
</file>